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BB3" w:rsidRPr="00402BB3" w:rsidRDefault="00483B37" w:rsidP="00477146">
      <w:pPr>
        <w:tabs>
          <w:tab w:val="left" w:pos="2186"/>
        </w:tabs>
        <w:spacing w:line="360" w:lineRule="auto"/>
        <w:rPr>
          <w:rFonts w:ascii="Arial" w:hAnsi="Arial" w:cs="Arial"/>
          <w:b/>
          <w:sz w:val="40"/>
          <w:szCs w:val="40"/>
        </w:rPr>
      </w:pPr>
      <w:r>
        <w:rPr>
          <w:noProof/>
        </w:rPr>
        <w:drawing>
          <wp:anchor distT="0" distB="0" distL="114300" distR="114300" simplePos="0" relativeHeight="251658240" behindDoc="0" locked="0" layoutInCell="1" allowOverlap="1" wp14:anchorId="4AD823DC" wp14:editId="12DC6618">
            <wp:simplePos x="0" y="0"/>
            <wp:positionH relativeFrom="column">
              <wp:posOffset>5905500</wp:posOffset>
            </wp:positionH>
            <wp:positionV relativeFrom="paragraph">
              <wp:posOffset>-450215</wp:posOffset>
            </wp:positionV>
            <wp:extent cx="1603014" cy="8953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03014" cy="895350"/>
                    </a:xfrm>
                    <a:prstGeom prst="rect">
                      <a:avLst/>
                    </a:prstGeom>
                  </pic:spPr>
                </pic:pic>
              </a:graphicData>
            </a:graphic>
            <wp14:sizeRelH relativeFrom="page">
              <wp14:pctWidth>0</wp14:pctWidth>
            </wp14:sizeRelH>
            <wp14:sizeRelV relativeFrom="page">
              <wp14:pctHeight>0</wp14:pctHeight>
            </wp14:sizeRelV>
          </wp:anchor>
        </w:drawing>
      </w:r>
      <w:r w:rsidR="00371298" w:rsidRPr="00953255">
        <w:rPr>
          <w:rFonts w:ascii="Arial" w:hAnsi="Arial" w:cs="Arial"/>
          <w:noProof/>
        </w:rPr>
        <w:t xml:space="preserve">   </w:t>
      </w:r>
      <w:r w:rsidR="002132C2">
        <w:rPr>
          <w:rFonts w:ascii="Arial" w:hAnsi="Arial" w:cs="Arial"/>
          <w:noProof/>
        </w:rPr>
        <w:t xml:space="preserve">   </w:t>
      </w:r>
      <w:r w:rsidR="00402BB3" w:rsidRPr="00402BB3">
        <w:rPr>
          <w:rFonts w:ascii="Arial" w:hAnsi="Arial" w:cs="Arial"/>
          <w:b/>
          <w:sz w:val="40"/>
          <w:szCs w:val="40"/>
        </w:rPr>
        <w:t xml:space="preserve">Upcoming </w:t>
      </w:r>
      <w:r w:rsidR="00626F88" w:rsidRPr="00571A50">
        <w:rPr>
          <w:rFonts w:ascii="Arial" w:hAnsi="Arial" w:cs="Arial"/>
          <w:b/>
          <w:i/>
          <w:sz w:val="40"/>
          <w:szCs w:val="40"/>
        </w:rPr>
        <w:t>My Well-being</w:t>
      </w:r>
      <w:r w:rsidR="00626F88">
        <w:rPr>
          <w:rFonts w:ascii="Arial" w:hAnsi="Arial" w:cs="Arial"/>
          <w:b/>
          <w:sz w:val="40"/>
          <w:szCs w:val="40"/>
        </w:rPr>
        <w:t xml:space="preserve"> </w:t>
      </w:r>
      <w:r w:rsidR="00402BB3" w:rsidRPr="00402BB3">
        <w:rPr>
          <w:rFonts w:ascii="Arial" w:hAnsi="Arial" w:cs="Arial"/>
          <w:b/>
          <w:sz w:val="40"/>
          <w:szCs w:val="40"/>
        </w:rPr>
        <w:t>Webinars</w:t>
      </w:r>
      <w:r w:rsidR="0002147C" w:rsidRPr="00402BB3">
        <w:rPr>
          <w:rFonts w:ascii="Arial" w:hAnsi="Arial" w:cs="Arial"/>
          <w:b/>
          <w:sz w:val="40"/>
          <w:szCs w:val="40"/>
        </w:rPr>
        <w:t xml:space="preserve">    </w:t>
      </w:r>
      <w:r w:rsidR="00402BB3" w:rsidRPr="00402BB3">
        <w:rPr>
          <w:rFonts w:ascii="Arial" w:hAnsi="Arial" w:cs="Arial"/>
          <w:b/>
          <w:sz w:val="40"/>
          <w:szCs w:val="40"/>
        </w:rPr>
        <w:t xml:space="preserve">       </w:t>
      </w:r>
    </w:p>
    <w:p w:rsidR="00402BB3" w:rsidRDefault="00402BB3" w:rsidP="00626F88">
      <w:pPr>
        <w:spacing w:after="0"/>
        <w:rPr>
          <w:rFonts w:ascii="Arial" w:hAnsi="Arial" w:cs="Arial"/>
          <w:b/>
        </w:rPr>
      </w:pPr>
      <w:r>
        <w:rPr>
          <w:rFonts w:ascii="Arial" w:hAnsi="Arial" w:cs="Arial"/>
          <w:b/>
        </w:rPr>
        <w:t xml:space="preserve">   </w:t>
      </w:r>
      <w:r w:rsidR="002132C2">
        <w:rPr>
          <w:rFonts w:ascii="Arial" w:hAnsi="Arial" w:cs="Arial"/>
          <w:b/>
        </w:rPr>
        <w:t xml:space="preserve">   </w:t>
      </w:r>
      <w:r w:rsidR="0002147C" w:rsidRPr="00953255">
        <w:rPr>
          <w:rFonts w:ascii="Arial" w:hAnsi="Arial" w:cs="Arial"/>
          <w:b/>
        </w:rPr>
        <w:t xml:space="preserve">Note: You must be logged on to the </w:t>
      </w:r>
      <w:r w:rsidR="00626F88">
        <w:rPr>
          <w:rFonts w:ascii="Arial" w:hAnsi="Arial" w:cs="Arial"/>
          <w:b/>
        </w:rPr>
        <w:t>Northrop Grumman network (NGGN)</w:t>
      </w:r>
      <w:r>
        <w:rPr>
          <w:rFonts w:ascii="Arial" w:hAnsi="Arial" w:cs="Arial"/>
          <w:b/>
        </w:rPr>
        <w:t xml:space="preserve"> </w:t>
      </w:r>
      <w:r w:rsidR="00626F88">
        <w:rPr>
          <w:rFonts w:ascii="Arial" w:hAnsi="Arial" w:cs="Arial"/>
          <w:b/>
        </w:rPr>
        <w:t>t</w:t>
      </w:r>
      <w:r w:rsidR="0002147C" w:rsidRPr="00953255">
        <w:rPr>
          <w:rFonts w:ascii="Arial" w:hAnsi="Arial" w:cs="Arial"/>
          <w:b/>
        </w:rPr>
        <w:t>o view presentations via Skype.</w:t>
      </w:r>
    </w:p>
    <w:p w:rsidR="00402BB3" w:rsidRPr="008A62F5" w:rsidRDefault="00402BB3" w:rsidP="0002147C">
      <w:pPr>
        <w:rPr>
          <w:rFonts w:ascii="Arial" w:hAnsi="Arial" w:cs="Arial"/>
          <w:b/>
          <w:sz w:val="8"/>
          <w:szCs w:val="8"/>
        </w:rPr>
      </w:pPr>
    </w:p>
    <w:tbl>
      <w:tblPr>
        <w:tblW w:w="11663" w:type="dxa"/>
        <w:jc w:val="center"/>
        <w:tblBorders>
          <w:top w:val="single" w:sz="6" w:space="0" w:color="005DAA"/>
          <w:left w:val="single" w:sz="6" w:space="0" w:color="005DAA"/>
          <w:bottom w:val="single" w:sz="6" w:space="0" w:color="005DAA"/>
          <w:right w:val="single" w:sz="6" w:space="0" w:color="005DAA"/>
          <w:insideH w:val="single" w:sz="6" w:space="0" w:color="005DAA"/>
          <w:insideV w:val="single" w:sz="6" w:space="0" w:color="005DAA"/>
        </w:tblBorders>
        <w:tblCellMar>
          <w:left w:w="0" w:type="dxa"/>
          <w:right w:w="0" w:type="dxa"/>
        </w:tblCellMar>
        <w:tblLook w:val="04A0" w:firstRow="1" w:lastRow="0" w:firstColumn="1" w:lastColumn="0" w:noHBand="0" w:noVBand="1"/>
      </w:tblPr>
      <w:tblGrid>
        <w:gridCol w:w="6983"/>
        <w:gridCol w:w="4680"/>
      </w:tblGrid>
      <w:tr w:rsidR="00442440" w:rsidRPr="00953255" w:rsidTr="004036BF">
        <w:trPr>
          <w:cantSplit/>
          <w:trHeight w:val="264"/>
          <w:tblHeader/>
          <w:jc w:val="center"/>
        </w:trPr>
        <w:tc>
          <w:tcPr>
            <w:tcW w:w="6983" w:type="dxa"/>
            <w:tcBorders>
              <w:top w:val="nil"/>
              <w:bottom w:val="single" w:sz="6" w:space="0" w:color="005DAA"/>
              <w:right w:val="single" w:sz="6" w:space="0" w:color="FFFFFF" w:themeColor="background1"/>
            </w:tcBorders>
            <w:shd w:val="clear" w:color="auto" w:fill="002060"/>
            <w:noWrap/>
            <w:tcMar>
              <w:top w:w="86" w:type="dxa"/>
              <w:left w:w="115" w:type="dxa"/>
              <w:bottom w:w="14" w:type="dxa"/>
              <w:right w:w="115" w:type="dxa"/>
            </w:tcMar>
            <w:vAlign w:val="center"/>
            <w:hideMark/>
          </w:tcPr>
          <w:p w:rsidR="00442440" w:rsidRPr="00953255" w:rsidRDefault="00281960" w:rsidP="004C302B">
            <w:pPr>
              <w:widowControl w:val="0"/>
              <w:spacing w:after="0"/>
              <w:ind w:left="-634" w:firstLine="634"/>
              <w:rPr>
                <w:rFonts w:ascii="Arial" w:hAnsi="Arial" w:cs="Arial"/>
                <w:b/>
                <w:bCs/>
                <w:color w:val="FFFFFF" w:themeColor="background1"/>
              </w:rPr>
            </w:pPr>
            <w:r>
              <w:rPr>
                <w:rFonts w:ascii="Arial" w:hAnsi="Arial" w:cs="Arial"/>
                <w:b/>
                <w:bCs/>
                <w:color w:val="FFFFFF" w:themeColor="background1"/>
              </w:rPr>
              <w:t>TOPIC</w:t>
            </w:r>
          </w:p>
        </w:tc>
        <w:tc>
          <w:tcPr>
            <w:tcW w:w="4680" w:type="dxa"/>
            <w:tcBorders>
              <w:top w:val="nil"/>
              <w:left w:val="single" w:sz="6" w:space="0" w:color="FFFFFF" w:themeColor="background1"/>
              <w:bottom w:val="single" w:sz="6" w:space="0" w:color="005DAA"/>
            </w:tcBorders>
            <w:shd w:val="clear" w:color="auto" w:fill="002060"/>
            <w:noWrap/>
            <w:tcMar>
              <w:top w:w="86" w:type="dxa"/>
              <w:left w:w="115" w:type="dxa"/>
              <w:bottom w:w="14" w:type="dxa"/>
              <w:right w:w="115" w:type="dxa"/>
            </w:tcMar>
            <w:vAlign w:val="center"/>
            <w:hideMark/>
          </w:tcPr>
          <w:p w:rsidR="00442440" w:rsidRPr="00783EE2" w:rsidRDefault="003B50D2" w:rsidP="00044A03">
            <w:pPr>
              <w:widowControl w:val="0"/>
              <w:spacing w:after="0"/>
              <w:rPr>
                <w:rFonts w:ascii="Arial" w:hAnsi="Arial" w:cs="Arial"/>
                <w:b/>
                <w:bCs/>
                <w:color w:val="FFFFFF" w:themeColor="background1"/>
              </w:rPr>
            </w:pPr>
            <w:r>
              <w:rPr>
                <w:rFonts w:ascii="Arial" w:hAnsi="Arial" w:cs="Arial"/>
                <w:b/>
                <w:bCs/>
                <w:color w:val="FFFFFF" w:themeColor="background1"/>
              </w:rPr>
              <w:t>DATE/</w:t>
            </w:r>
            <w:r w:rsidR="00442440" w:rsidRPr="00783EE2">
              <w:rPr>
                <w:rFonts w:ascii="Arial" w:hAnsi="Arial" w:cs="Arial"/>
                <w:b/>
                <w:bCs/>
                <w:color w:val="FFFFFF" w:themeColor="background1"/>
              </w:rPr>
              <w:t>REGISTER/DIAL-IN</w:t>
            </w:r>
          </w:p>
        </w:tc>
      </w:tr>
      <w:tr w:rsidR="00A32747" w:rsidRPr="00C27C2D" w:rsidTr="002E5D70">
        <w:trPr>
          <w:cantSplit/>
          <w:trHeight w:val="1782"/>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A32747" w:rsidRDefault="00A32747" w:rsidP="00F35CCE">
            <w:pPr>
              <w:pStyle w:val="NormalWeb"/>
              <w:spacing w:after="0" w:afterAutospacing="0"/>
              <w:rPr>
                <w:rFonts w:ascii="Arial" w:hAnsi="Arial" w:cs="Arial"/>
                <w:b/>
                <w:color w:val="000000" w:themeColor="dark1"/>
                <w:kern w:val="24"/>
                <w:sz w:val="22"/>
                <w:szCs w:val="22"/>
              </w:rPr>
            </w:pPr>
            <w:r w:rsidRPr="00C27C2D">
              <w:rPr>
                <w:rFonts w:ascii="Arial" w:hAnsi="Arial" w:cs="Arial"/>
                <w:b/>
                <w:color w:val="000000" w:themeColor="dark1"/>
                <w:kern w:val="24"/>
                <w:sz w:val="22"/>
                <w:szCs w:val="22"/>
              </w:rPr>
              <w:t>Mindfulness Micro-breaks</w:t>
            </w:r>
          </w:p>
          <w:p w:rsidR="00A32747" w:rsidRDefault="00A32747" w:rsidP="00F35CCE">
            <w:pPr>
              <w:pStyle w:val="NormalWeb"/>
              <w:spacing w:before="0" w:beforeAutospacing="0" w:after="0" w:afterAutospacing="0"/>
              <w:rPr>
                <w:rFonts w:ascii="Arial" w:hAnsi="Arial" w:cs="Arial"/>
                <w:color w:val="000000" w:themeColor="dark1"/>
                <w:kern w:val="24"/>
                <w:sz w:val="22"/>
                <w:szCs w:val="22"/>
              </w:rPr>
            </w:pPr>
            <w:r w:rsidRPr="00C27C2D">
              <w:rPr>
                <w:rFonts w:ascii="Arial" w:hAnsi="Arial" w:cs="Arial"/>
                <w:color w:val="000000" w:themeColor="dark1"/>
                <w:kern w:val="24"/>
                <w:sz w:val="22"/>
                <w:szCs w:val="22"/>
              </w:rPr>
              <w:t>Join NGCare each week for a guided 10-minute mindfulness practice to focus, energize and de-stress. Cultivate vitality, combat fatigue and sustain your energy with 10 minutes of instructed practice right at your desk.</w:t>
            </w:r>
          </w:p>
          <w:p w:rsidR="00626700" w:rsidRPr="00626700" w:rsidRDefault="00626700" w:rsidP="00F35CCE">
            <w:pPr>
              <w:pStyle w:val="NormalWeb"/>
              <w:spacing w:before="0" w:beforeAutospacing="0" w:after="0" w:afterAutospacing="0"/>
              <w:rPr>
                <w:rFonts w:ascii="Arial" w:hAnsi="Arial" w:cs="Arial"/>
                <w:color w:val="000000" w:themeColor="dark1"/>
                <w:kern w:val="24"/>
                <w:sz w:val="8"/>
                <w:szCs w:val="8"/>
              </w:rPr>
            </w:pPr>
          </w:p>
          <w:p w:rsidR="00626700" w:rsidRPr="00626700" w:rsidRDefault="003C55A6" w:rsidP="00F35CCE">
            <w:pPr>
              <w:pStyle w:val="NormalWeb"/>
              <w:spacing w:before="0" w:beforeAutospacing="0" w:after="0" w:afterAutospacing="0"/>
              <w:rPr>
                <w:rFonts w:ascii="Arial" w:hAnsi="Arial" w:cs="Arial"/>
                <w:color w:val="000000" w:themeColor="dark1"/>
                <w:kern w:val="24"/>
                <w:sz w:val="22"/>
                <w:szCs w:val="22"/>
              </w:rPr>
            </w:pPr>
            <w:r w:rsidRPr="00C27C2D">
              <w:rPr>
                <w:rFonts w:ascii="Arial" w:hAnsi="Arial" w:cs="Arial"/>
                <w:color w:val="000000" w:themeColor="dark1"/>
                <w:kern w:val="24"/>
                <w:sz w:val="22"/>
                <w:szCs w:val="22"/>
              </w:rPr>
              <w:t xml:space="preserve">Click </w:t>
            </w:r>
            <w:hyperlink r:id="rId9" w:history="1">
              <w:r w:rsidRPr="00C27C2D">
                <w:rPr>
                  <w:rStyle w:val="Hyperlink"/>
                  <w:rFonts w:ascii="Arial" w:hAnsi="Arial" w:cs="Arial"/>
                  <w:kern w:val="24"/>
                  <w:sz w:val="22"/>
                  <w:szCs w:val="22"/>
                </w:rPr>
                <w:t>here</w:t>
              </w:r>
            </w:hyperlink>
            <w:r w:rsidRPr="00C27C2D">
              <w:rPr>
                <w:rFonts w:ascii="Arial" w:hAnsi="Arial" w:cs="Arial"/>
                <w:color w:val="000000" w:themeColor="dark1"/>
                <w:kern w:val="24"/>
                <w:sz w:val="22"/>
                <w:szCs w:val="22"/>
              </w:rPr>
              <w:t xml:space="preserve"> for a 30-minute mindfulness introductory workshop.</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vAlign w:val="center"/>
          </w:tcPr>
          <w:p w:rsidR="00A32747" w:rsidRPr="00036C94" w:rsidRDefault="00DA5379" w:rsidP="00036C94">
            <w:pPr>
              <w:spacing w:line="240" w:lineRule="auto"/>
              <w:jc w:val="center"/>
              <w:rPr>
                <w:rFonts w:ascii="Arial" w:hAnsi="Arial" w:cs="Arial"/>
              </w:rPr>
            </w:pPr>
            <w:hyperlink r:id="rId10" w:history="1">
              <w:r w:rsidR="00556589" w:rsidRPr="00036C94">
                <w:rPr>
                  <w:rStyle w:val="Hyperlink"/>
                  <w:rFonts w:ascii="Arial" w:hAnsi="Arial" w:cs="Arial"/>
                </w:rPr>
                <w:t>Tuesdays at</w:t>
              </w:r>
              <w:r w:rsidR="00A32747" w:rsidRPr="00036C94">
                <w:rPr>
                  <w:rStyle w:val="Hyperlink"/>
                  <w:rFonts w:ascii="Arial" w:hAnsi="Arial" w:cs="Arial"/>
                </w:rPr>
                <w:t xml:space="preserve"> </w:t>
              </w:r>
              <w:r w:rsidR="00B44D28" w:rsidRPr="00036C94">
                <w:rPr>
                  <w:rStyle w:val="Hyperlink"/>
                  <w:rFonts w:ascii="Arial" w:hAnsi="Arial" w:cs="Arial"/>
                </w:rPr>
                <w:t>3:15 PM ET / 12:15 PM PT</w:t>
              </w:r>
            </w:hyperlink>
          </w:p>
          <w:p w:rsidR="00A32747" w:rsidRPr="00C27C2D" w:rsidRDefault="00DA5379" w:rsidP="00036C94">
            <w:pPr>
              <w:spacing w:after="0" w:line="240" w:lineRule="auto"/>
              <w:jc w:val="center"/>
              <w:rPr>
                <w:rFonts w:ascii="Arial" w:hAnsi="Arial" w:cs="Arial"/>
              </w:rPr>
            </w:pPr>
            <w:hyperlink r:id="rId11" w:history="1">
              <w:r w:rsidR="00A32747" w:rsidRPr="00036C94">
                <w:rPr>
                  <w:rStyle w:val="Hyperlink"/>
                  <w:rFonts w:ascii="Arial" w:hAnsi="Arial" w:cs="Arial"/>
                </w:rPr>
                <w:t>Wednesdays at</w:t>
              </w:r>
              <w:r w:rsidR="00131E95" w:rsidRPr="00036C94">
                <w:rPr>
                  <w:rStyle w:val="Hyperlink"/>
                  <w:rFonts w:ascii="Arial" w:hAnsi="Arial" w:cs="Arial"/>
                </w:rPr>
                <w:t xml:space="preserve"> </w:t>
              </w:r>
              <w:r w:rsidR="00B44D28" w:rsidRPr="00036C94">
                <w:rPr>
                  <w:rStyle w:val="Hyperlink"/>
                  <w:rFonts w:ascii="Arial" w:hAnsi="Arial" w:cs="Arial"/>
                </w:rPr>
                <w:t>12:15 PM ET / 9:15 AM PT</w:t>
              </w:r>
            </w:hyperlink>
          </w:p>
        </w:tc>
      </w:tr>
      <w:tr w:rsidR="00637552" w:rsidRPr="00C27C2D" w:rsidTr="004036BF">
        <w:trPr>
          <w:cantSplit/>
          <w:trHeight w:val="1998"/>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637552" w:rsidRDefault="00637552" w:rsidP="001031FE">
            <w:pPr>
              <w:pStyle w:val="Default"/>
              <w:rPr>
                <w:rFonts w:ascii="Arial" w:hAnsi="Arial" w:cs="Arial"/>
                <w:b/>
                <w:bCs/>
                <w:iCs/>
                <w:sz w:val="22"/>
                <w:szCs w:val="22"/>
              </w:rPr>
            </w:pPr>
            <w:r>
              <w:rPr>
                <w:rFonts w:ascii="Arial" w:hAnsi="Arial" w:cs="Arial"/>
                <w:b/>
                <w:bCs/>
                <w:iCs/>
                <w:sz w:val="22"/>
                <w:szCs w:val="22"/>
              </w:rPr>
              <w:t>B</w:t>
            </w:r>
            <w:r w:rsidR="00B72437">
              <w:rPr>
                <w:rFonts w:ascii="Arial" w:hAnsi="Arial" w:cs="Arial"/>
                <w:b/>
                <w:bCs/>
                <w:iCs/>
                <w:sz w:val="22"/>
                <w:szCs w:val="22"/>
              </w:rPr>
              <w:t>right Horizons Benefit Overview Webinars</w:t>
            </w:r>
          </w:p>
          <w:p w:rsidR="00637552" w:rsidRPr="00462CFE" w:rsidRDefault="00637552" w:rsidP="00637552">
            <w:pPr>
              <w:autoSpaceDE w:val="0"/>
              <w:autoSpaceDN w:val="0"/>
              <w:adjustRightInd w:val="0"/>
              <w:spacing w:after="0" w:line="240" w:lineRule="auto"/>
              <w:rPr>
                <w:rFonts w:ascii="Arial" w:hAnsi="Arial" w:cs="Arial"/>
                <w:color w:val="000000"/>
              </w:rPr>
            </w:pPr>
            <w:r w:rsidRPr="00462CFE">
              <w:rPr>
                <w:rFonts w:ascii="Arial" w:hAnsi="Arial" w:cs="Arial"/>
                <w:color w:val="000000"/>
              </w:rPr>
              <w:t xml:space="preserve">Your </w:t>
            </w:r>
            <w:r w:rsidRPr="00462CFE">
              <w:rPr>
                <w:rFonts w:ascii="Arial" w:hAnsi="Arial" w:cs="Arial"/>
                <w:i/>
                <w:iCs/>
                <w:color w:val="000000"/>
              </w:rPr>
              <w:t>Bright Horizons Back-Up Care</w:t>
            </w:r>
            <w:r w:rsidRPr="00462CFE">
              <w:rPr>
                <w:rFonts w:ascii="Arial" w:hAnsi="Arial" w:cs="Arial"/>
                <w:color w:val="000000"/>
              </w:rPr>
              <w:t xml:space="preserve">, </w:t>
            </w:r>
            <w:r w:rsidRPr="00462CFE">
              <w:rPr>
                <w:rFonts w:ascii="Arial" w:hAnsi="Arial" w:cs="Arial"/>
                <w:i/>
                <w:iCs/>
                <w:color w:val="000000"/>
              </w:rPr>
              <w:t>Bright Horizons College Coach</w:t>
            </w:r>
            <w:r w:rsidRPr="00462CFE">
              <w:rPr>
                <w:rFonts w:ascii="Arial" w:hAnsi="Arial" w:cs="Arial"/>
                <w:color w:val="000000"/>
              </w:rPr>
              <w:t xml:space="preserve">, and </w:t>
            </w:r>
            <w:r w:rsidRPr="00462CFE">
              <w:rPr>
                <w:rFonts w:ascii="Arial" w:hAnsi="Arial" w:cs="Arial"/>
                <w:i/>
                <w:iCs/>
                <w:color w:val="000000"/>
              </w:rPr>
              <w:t>Bright Horizons Enhanced Family Supports</w:t>
            </w:r>
            <w:r w:rsidRPr="00462CFE">
              <w:rPr>
                <w:rFonts w:ascii="Arial" w:hAnsi="Arial" w:cs="Arial"/>
                <w:color w:val="000000"/>
              </w:rPr>
              <w:t xml:space="preserve"> benefits can help support your family’s many care and education needs. </w:t>
            </w:r>
          </w:p>
          <w:p w:rsidR="00637552" w:rsidRPr="00462CFE" w:rsidRDefault="00637552" w:rsidP="00637552">
            <w:pPr>
              <w:autoSpaceDE w:val="0"/>
              <w:autoSpaceDN w:val="0"/>
              <w:adjustRightInd w:val="0"/>
              <w:spacing w:after="0" w:line="240" w:lineRule="auto"/>
              <w:rPr>
                <w:rFonts w:ascii="Arial" w:hAnsi="Arial" w:cs="Arial"/>
                <w:color w:val="000000"/>
              </w:rPr>
            </w:pPr>
          </w:p>
          <w:p w:rsidR="00637552" w:rsidRPr="00097BE3" w:rsidRDefault="00637552" w:rsidP="00097BE3">
            <w:pPr>
              <w:autoSpaceDE w:val="0"/>
              <w:autoSpaceDN w:val="0"/>
              <w:adjustRightInd w:val="0"/>
              <w:spacing w:after="0" w:line="240" w:lineRule="auto"/>
              <w:rPr>
                <w:rFonts w:ascii="Arial" w:hAnsi="Arial" w:cs="Arial"/>
                <w:color w:val="000000"/>
              </w:rPr>
            </w:pPr>
            <w:r w:rsidRPr="00462CFE">
              <w:rPr>
                <w:rFonts w:ascii="Arial" w:hAnsi="Arial" w:cs="Arial"/>
                <w:color w:val="000000"/>
              </w:rPr>
              <w:t>Join an upcoming</w:t>
            </w:r>
            <w:r w:rsidR="00B72437" w:rsidRPr="00462CFE">
              <w:rPr>
                <w:rFonts w:ascii="Arial" w:hAnsi="Arial" w:cs="Arial"/>
                <w:color w:val="000000"/>
              </w:rPr>
              <w:t xml:space="preserve"> live session</w:t>
            </w:r>
            <w:r w:rsidRPr="00462CFE">
              <w:rPr>
                <w:rFonts w:ascii="Arial" w:hAnsi="Arial" w:cs="Arial"/>
                <w:color w:val="000000"/>
              </w:rPr>
              <w:t xml:space="preserve"> to learn how:</w:t>
            </w:r>
          </w:p>
          <w:p w:rsidR="00637552" w:rsidRPr="00462CFE" w:rsidRDefault="00637552" w:rsidP="00637552">
            <w:pPr>
              <w:pStyle w:val="ListParagraph"/>
              <w:numPr>
                <w:ilvl w:val="0"/>
                <w:numId w:val="45"/>
              </w:numPr>
              <w:autoSpaceDE w:val="0"/>
              <w:autoSpaceDN w:val="0"/>
              <w:adjustRightInd w:val="0"/>
              <w:spacing w:after="63" w:line="240" w:lineRule="auto"/>
              <w:rPr>
                <w:rFonts w:ascii="Arial" w:hAnsi="Arial" w:cs="Arial"/>
                <w:color w:val="000000"/>
              </w:rPr>
            </w:pPr>
            <w:r w:rsidRPr="00462CFE">
              <w:rPr>
                <w:rFonts w:ascii="Arial" w:hAnsi="Arial" w:cs="Arial"/>
                <w:color w:val="000000"/>
              </w:rPr>
              <w:t xml:space="preserve">Thursday, September 16, 3:00 p.m. ET | </w:t>
            </w:r>
            <w:hyperlink r:id="rId12" w:history="1">
              <w:r w:rsidRPr="00462CFE">
                <w:rPr>
                  <w:rStyle w:val="Hyperlink"/>
                  <w:rFonts w:ascii="Arial" w:hAnsi="Arial" w:cs="Arial"/>
                  <w:b/>
                  <w:bCs/>
                </w:rPr>
                <w:t>Register Now</w:t>
              </w:r>
            </w:hyperlink>
            <w:r w:rsidRPr="00462CFE">
              <w:rPr>
                <w:rFonts w:ascii="Arial" w:hAnsi="Arial" w:cs="Arial"/>
                <w:b/>
                <w:bCs/>
                <w:color w:val="000000"/>
              </w:rPr>
              <w:t xml:space="preserve"> </w:t>
            </w:r>
          </w:p>
          <w:p w:rsidR="00637552" w:rsidRPr="00462CFE" w:rsidRDefault="00637552" w:rsidP="00637552">
            <w:pPr>
              <w:pStyle w:val="ListParagraph"/>
              <w:numPr>
                <w:ilvl w:val="0"/>
                <w:numId w:val="45"/>
              </w:numPr>
              <w:autoSpaceDE w:val="0"/>
              <w:autoSpaceDN w:val="0"/>
              <w:adjustRightInd w:val="0"/>
              <w:spacing w:after="63" w:line="240" w:lineRule="auto"/>
              <w:rPr>
                <w:rFonts w:ascii="Arial" w:hAnsi="Arial" w:cs="Arial"/>
                <w:color w:val="000000"/>
              </w:rPr>
            </w:pPr>
            <w:r w:rsidRPr="00462CFE">
              <w:rPr>
                <w:rFonts w:ascii="Arial" w:hAnsi="Arial" w:cs="Arial"/>
                <w:color w:val="000000"/>
              </w:rPr>
              <w:t xml:space="preserve">Thursday, October 21, 3:00 p.m. ET | </w:t>
            </w:r>
            <w:hyperlink r:id="rId13" w:history="1">
              <w:r w:rsidRPr="00462CFE">
                <w:rPr>
                  <w:rStyle w:val="Hyperlink"/>
                  <w:rFonts w:ascii="Arial" w:hAnsi="Arial" w:cs="Arial"/>
                  <w:b/>
                  <w:bCs/>
                </w:rPr>
                <w:t>Register Now</w:t>
              </w:r>
            </w:hyperlink>
            <w:r w:rsidRPr="00462CFE">
              <w:rPr>
                <w:rFonts w:ascii="Arial" w:hAnsi="Arial" w:cs="Arial"/>
                <w:b/>
                <w:bCs/>
                <w:color w:val="000000"/>
              </w:rPr>
              <w:t xml:space="preserve"> </w:t>
            </w:r>
          </w:p>
          <w:p w:rsidR="00637552" w:rsidRPr="00462CFE" w:rsidRDefault="00637552" w:rsidP="00637552">
            <w:pPr>
              <w:pStyle w:val="ListParagraph"/>
              <w:numPr>
                <w:ilvl w:val="0"/>
                <w:numId w:val="45"/>
              </w:numPr>
              <w:autoSpaceDE w:val="0"/>
              <w:autoSpaceDN w:val="0"/>
              <w:adjustRightInd w:val="0"/>
              <w:spacing w:after="63" w:line="240" w:lineRule="auto"/>
              <w:rPr>
                <w:rFonts w:ascii="Arial" w:hAnsi="Arial" w:cs="Arial"/>
                <w:color w:val="000000"/>
              </w:rPr>
            </w:pPr>
            <w:r w:rsidRPr="00462CFE">
              <w:rPr>
                <w:rFonts w:ascii="Arial" w:hAnsi="Arial" w:cs="Arial"/>
                <w:color w:val="000000"/>
              </w:rPr>
              <w:t xml:space="preserve">Thursday, November 18, 3:00 p.m. ET | </w:t>
            </w:r>
            <w:hyperlink r:id="rId14" w:history="1">
              <w:r w:rsidRPr="00462CFE">
                <w:rPr>
                  <w:rStyle w:val="Hyperlink"/>
                  <w:rFonts w:ascii="Arial" w:hAnsi="Arial" w:cs="Arial"/>
                  <w:b/>
                  <w:bCs/>
                </w:rPr>
                <w:t>Register Now</w:t>
              </w:r>
            </w:hyperlink>
            <w:r w:rsidRPr="00462CFE">
              <w:rPr>
                <w:rFonts w:ascii="Arial" w:hAnsi="Arial" w:cs="Arial"/>
                <w:b/>
                <w:bCs/>
                <w:color w:val="000000"/>
              </w:rPr>
              <w:t xml:space="preserve"> </w:t>
            </w:r>
          </w:p>
          <w:p w:rsidR="00637552" w:rsidRPr="00637552" w:rsidRDefault="00637552" w:rsidP="00637552">
            <w:pPr>
              <w:pStyle w:val="ListParagraph"/>
              <w:numPr>
                <w:ilvl w:val="0"/>
                <w:numId w:val="45"/>
              </w:numPr>
              <w:autoSpaceDE w:val="0"/>
              <w:autoSpaceDN w:val="0"/>
              <w:adjustRightInd w:val="0"/>
              <w:spacing w:after="63" w:line="240" w:lineRule="auto"/>
              <w:rPr>
                <w:rFonts w:ascii="Arial" w:hAnsi="Arial" w:cs="Arial"/>
                <w:color w:val="000000"/>
              </w:rPr>
            </w:pPr>
            <w:r w:rsidRPr="00462CFE">
              <w:rPr>
                <w:rFonts w:ascii="Arial" w:hAnsi="Arial" w:cs="Arial"/>
                <w:color w:val="000000"/>
              </w:rPr>
              <w:t xml:space="preserve">Thursday, December 16, 3:00 p.m. ET | </w:t>
            </w:r>
            <w:hyperlink r:id="rId15" w:history="1">
              <w:r w:rsidRPr="00462CFE">
                <w:rPr>
                  <w:rStyle w:val="Hyperlink"/>
                  <w:rFonts w:ascii="Arial" w:hAnsi="Arial" w:cs="Arial"/>
                  <w:b/>
                  <w:bCs/>
                </w:rPr>
                <w:t>Register Now</w:t>
              </w:r>
            </w:hyperlink>
            <w:r w:rsidRPr="00637552">
              <w:rPr>
                <w:rFonts w:ascii="Arial" w:hAnsi="Arial" w:cs="Arial"/>
                <w:b/>
                <w:bCs/>
                <w:color w:val="000000"/>
              </w:rPr>
              <w:t xml:space="preserve"> </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637552" w:rsidRPr="00462CFE" w:rsidRDefault="00637552" w:rsidP="00637552">
            <w:pPr>
              <w:spacing w:after="100" w:afterAutospacing="1"/>
              <w:jc w:val="center"/>
              <w:rPr>
                <w:rFonts w:ascii="Arial" w:hAnsi="Arial" w:cs="Arial"/>
              </w:rPr>
            </w:pPr>
            <w:r w:rsidRPr="00462CFE">
              <w:rPr>
                <w:rFonts w:ascii="Arial" w:hAnsi="Arial" w:cs="Arial"/>
              </w:rPr>
              <w:t xml:space="preserve">See dates and times of each webinar in the left column. </w:t>
            </w:r>
          </w:p>
          <w:p w:rsidR="00637552" w:rsidRPr="00462CFE" w:rsidRDefault="00637552" w:rsidP="00637552">
            <w:pPr>
              <w:autoSpaceDE w:val="0"/>
              <w:autoSpaceDN w:val="0"/>
              <w:adjustRightInd w:val="0"/>
              <w:spacing w:after="0" w:line="240" w:lineRule="auto"/>
              <w:jc w:val="center"/>
              <w:rPr>
                <w:rFonts w:ascii="Arial" w:hAnsi="Arial" w:cs="Arial"/>
                <w:bCs/>
                <w:color w:val="000000"/>
              </w:rPr>
            </w:pPr>
            <w:r w:rsidRPr="00462CFE">
              <w:rPr>
                <w:rFonts w:ascii="Arial" w:hAnsi="Arial" w:cs="Arial"/>
              </w:rPr>
              <w:t xml:space="preserve">To register, </w:t>
            </w:r>
            <w:r w:rsidRPr="00462CFE">
              <w:rPr>
                <w:rFonts w:ascii="Arial" w:hAnsi="Arial" w:cs="Arial"/>
                <w:bCs/>
                <w:color w:val="000000"/>
              </w:rPr>
              <w:t xml:space="preserve">click on “Register Now” (left column) to attend a specific session or access a recorded version by clicking </w:t>
            </w:r>
            <w:hyperlink r:id="rId16" w:history="1">
              <w:r w:rsidRPr="00462CFE">
                <w:rPr>
                  <w:rStyle w:val="Hyperlink"/>
                  <w:rFonts w:ascii="Arial" w:hAnsi="Arial" w:cs="Arial"/>
                  <w:b/>
                  <w:bCs/>
                </w:rPr>
                <w:t>here</w:t>
              </w:r>
            </w:hyperlink>
            <w:r w:rsidRPr="00462CFE">
              <w:rPr>
                <w:rFonts w:ascii="Arial" w:hAnsi="Arial" w:cs="Arial"/>
                <w:bCs/>
              </w:rPr>
              <w:t>.</w:t>
            </w:r>
          </w:p>
          <w:p w:rsidR="00637552" w:rsidRDefault="00637552" w:rsidP="001031FE">
            <w:pPr>
              <w:spacing w:after="100" w:afterAutospacing="1"/>
              <w:jc w:val="center"/>
              <w:rPr>
                <w:rFonts w:ascii="Arial" w:hAnsi="Arial" w:cs="Arial"/>
              </w:rPr>
            </w:pPr>
          </w:p>
        </w:tc>
      </w:tr>
      <w:tr w:rsidR="008176CE" w:rsidRPr="00C27C2D" w:rsidTr="004036BF">
        <w:trPr>
          <w:cantSplit/>
          <w:trHeight w:val="1998"/>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D25E79" w:rsidRPr="00A054B5" w:rsidRDefault="00D25E79" w:rsidP="00D25E79">
            <w:pPr>
              <w:pStyle w:val="Default"/>
              <w:rPr>
                <w:rFonts w:ascii="Arial" w:hAnsi="Arial" w:cs="Arial"/>
                <w:b/>
                <w:bCs/>
                <w:sz w:val="22"/>
                <w:szCs w:val="22"/>
              </w:rPr>
            </w:pPr>
            <w:r w:rsidRPr="00EC0DEA">
              <w:rPr>
                <w:rFonts w:ascii="Arial" w:hAnsi="Arial" w:cs="Arial"/>
                <w:b/>
                <w:bCs/>
                <w:iCs/>
                <w:sz w:val="22"/>
                <w:szCs w:val="22"/>
              </w:rPr>
              <w:t>Bright Horizons College Coach</w:t>
            </w:r>
            <w:r w:rsidRPr="00EC0DEA">
              <w:rPr>
                <w:rFonts w:ascii="Arial" w:hAnsi="Arial" w:cs="Arial"/>
                <w:b/>
                <w:bCs/>
                <w:sz w:val="22"/>
                <w:szCs w:val="22"/>
              </w:rPr>
              <w:t>® Webinars</w:t>
            </w:r>
          </w:p>
          <w:p w:rsidR="00D25E79" w:rsidRPr="00A054B5" w:rsidRDefault="00D25E79" w:rsidP="00D25E79">
            <w:pPr>
              <w:autoSpaceDE w:val="0"/>
              <w:autoSpaceDN w:val="0"/>
              <w:adjustRightInd w:val="0"/>
              <w:spacing w:after="0" w:line="240" w:lineRule="auto"/>
              <w:rPr>
                <w:rFonts w:ascii="Arial" w:hAnsi="Arial" w:cs="Arial"/>
                <w:color w:val="000000"/>
              </w:rPr>
            </w:pPr>
            <w:r w:rsidRPr="00A054B5">
              <w:rPr>
                <w:rFonts w:ascii="Arial" w:hAnsi="Arial" w:cs="Arial"/>
                <w:color w:val="000000"/>
              </w:rPr>
              <w:t xml:space="preserve">Get expert education assistance from </w:t>
            </w:r>
            <w:r w:rsidRPr="00A054B5">
              <w:rPr>
                <w:rFonts w:ascii="Arial" w:hAnsi="Arial" w:cs="Arial"/>
                <w:bCs/>
                <w:color w:val="000000"/>
              </w:rPr>
              <w:t>Bright Horizons®</w:t>
            </w:r>
            <w:r w:rsidRPr="00A054B5">
              <w:rPr>
                <w:rFonts w:ascii="Arial" w:hAnsi="Arial" w:cs="Arial"/>
                <w:color w:val="000000"/>
              </w:rPr>
              <w:t xml:space="preserve">. </w:t>
            </w:r>
          </w:p>
          <w:p w:rsidR="00D25E79" w:rsidRPr="00A054B5" w:rsidRDefault="00D25E79" w:rsidP="00D25E79">
            <w:pPr>
              <w:autoSpaceDE w:val="0"/>
              <w:autoSpaceDN w:val="0"/>
              <w:adjustRightInd w:val="0"/>
              <w:spacing w:after="0" w:line="240" w:lineRule="auto"/>
              <w:rPr>
                <w:rFonts w:ascii="Arial" w:hAnsi="Arial" w:cs="Arial"/>
                <w:b/>
                <w:color w:val="000000"/>
              </w:rPr>
            </w:pPr>
          </w:p>
          <w:p w:rsidR="00D25E79" w:rsidRPr="00A054B5" w:rsidRDefault="00D25E79" w:rsidP="00D25E79">
            <w:pPr>
              <w:pStyle w:val="Default"/>
              <w:rPr>
                <w:rFonts w:ascii="Arial" w:hAnsi="Arial" w:cs="Arial"/>
              </w:rPr>
            </w:pPr>
            <w:r w:rsidRPr="00A054B5">
              <w:rPr>
                <w:rFonts w:ascii="Arial" w:hAnsi="Arial" w:cs="Arial"/>
                <w:sz w:val="22"/>
                <w:szCs w:val="22"/>
              </w:rPr>
              <w:t xml:space="preserve">Take the worry out of your child’s educational future with </w:t>
            </w:r>
            <w:r w:rsidRPr="00A054B5">
              <w:rPr>
                <w:rFonts w:ascii="Arial" w:hAnsi="Arial" w:cs="Arial"/>
                <w:i/>
                <w:iCs/>
                <w:sz w:val="22"/>
                <w:szCs w:val="22"/>
              </w:rPr>
              <w:t>Bright Horizons College Coach</w:t>
            </w:r>
            <w:r w:rsidRPr="00A054B5">
              <w:rPr>
                <w:rFonts w:ascii="Arial" w:hAnsi="Arial" w:cs="Arial"/>
                <w:sz w:val="22"/>
                <w:szCs w:val="22"/>
              </w:rPr>
              <w:t>®</w:t>
            </w:r>
            <w:r w:rsidRPr="00A054B5">
              <w:rPr>
                <w:rFonts w:ascii="Arial" w:hAnsi="Arial" w:cs="Arial"/>
                <w:i/>
                <w:iCs/>
                <w:sz w:val="22"/>
                <w:szCs w:val="22"/>
              </w:rPr>
              <w:t xml:space="preserve">. </w:t>
            </w:r>
            <w:r w:rsidRPr="00A054B5">
              <w:rPr>
                <w:rFonts w:ascii="Arial" w:hAnsi="Arial" w:cs="Arial"/>
                <w:sz w:val="22"/>
                <w:szCs w:val="22"/>
              </w:rPr>
              <w:t>Your free benefit gives you access to a team of college admissions and finance experts who can help you maximize your child’s academic success and plan for college costs.</w:t>
            </w:r>
            <w:r w:rsidRPr="00A054B5">
              <w:rPr>
                <w:rFonts w:ascii="Arial" w:hAnsi="Arial" w:cs="Arial"/>
              </w:rPr>
              <w:t xml:space="preserve"> </w:t>
            </w:r>
          </w:p>
          <w:p w:rsidR="00D25E79" w:rsidRPr="00A054B5" w:rsidRDefault="00D25E79" w:rsidP="00D25E79">
            <w:pPr>
              <w:pStyle w:val="Default"/>
              <w:tabs>
                <w:tab w:val="left" w:pos="1540"/>
              </w:tabs>
              <w:rPr>
                <w:rFonts w:ascii="Arial" w:hAnsi="Arial" w:cs="Arial"/>
                <w:sz w:val="22"/>
                <w:szCs w:val="22"/>
              </w:rPr>
            </w:pPr>
            <w:r w:rsidRPr="00A054B5">
              <w:rPr>
                <w:rFonts w:ascii="Arial" w:hAnsi="Arial" w:cs="Arial"/>
                <w:sz w:val="22"/>
                <w:szCs w:val="22"/>
              </w:rPr>
              <w:tab/>
            </w:r>
          </w:p>
          <w:p w:rsidR="00D25E79" w:rsidRPr="00A054B5" w:rsidRDefault="00D25E79" w:rsidP="00D25E79">
            <w:pPr>
              <w:autoSpaceDE w:val="0"/>
              <w:autoSpaceDN w:val="0"/>
              <w:adjustRightInd w:val="0"/>
              <w:spacing w:after="0" w:line="240" w:lineRule="auto"/>
              <w:rPr>
                <w:rFonts w:ascii="Arial" w:hAnsi="Arial" w:cs="Arial"/>
                <w:b/>
                <w:i/>
                <w:color w:val="000000"/>
              </w:rPr>
            </w:pPr>
            <w:r w:rsidRPr="00A054B5">
              <w:rPr>
                <w:rFonts w:ascii="Arial" w:hAnsi="Arial" w:cs="Arial"/>
                <w:b/>
                <w:i/>
                <w:color w:val="000000"/>
              </w:rPr>
              <w:t>2021 Bright Horizons College Coach</w:t>
            </w:r>
            <w:r w:rsidRPr="00A054B5">
              <w:rPr>
                <w:rFonts w:ascii="Arial" w:hAnsi="Arial" w:cs="Arial"/>
                <w:b/>
                <w:bCs/>
                <w:i/>
                <w:color w:val="000000"/>
              </w:rPr>
              <w:t>®</w:t>
            </w:r>
            <w:r w:rsidRPr="00A054B5">
              <w:rPr>
                <w:rFonts w:ascii="Arial" w:hAnsi="Arial" w:cs="Arial"/>
                <w:b/>
                <w:i/>
                <w:color w:val="000000"/>
              </w:rPr>
              <w:t xml:space="preserve"> Webinar Schedule:</w:t>
            </w:r>
          </w:p>
          <w:p w:rsidR="00D25E79" w:rsidRPr="00A054B5" w:rsidRDefault="00D25E79" w:rsidP="00D25E79">
            <w:pPr>
              <w:pStyle w:val="Default"/>
              <w:tabs>
                <w:tab w:val="left" w:pos="1540"/>
              </w:tabs>
              <w:rPr>
                <w:rFonts w:ascii="Arial" w:hAnsi="Arial" w:cs="Arial"/>
                <w:sz w:val="8"/>
                <w:szCs w:val="8"/>
              </w:rPr>
            </w:pPr>
          </w:p>
          <w:p w:rsidR="00D25E79" w:rsidRPr="00A054B5" w:rsidRDefault="00D25E79" w:rsidP="00D25E79">
            <w:pPr>
              <w:pStyle w:val="Default"/>
              <w:rPr>
                <w:rFonts w:ascii="Arial" w:hAnsi="Arial" w:cs="Arial"/>
                <w:b/>
                <w:bCs/>
                <w:sz w:val="22"/>
                <w:szCs w:val="22"/>
                <w:highlight w:val="yellow"/>
              </w:rPr>
            </w:pPr>
          </w:p>
          <w:p w:rsidR="00D25E79" w:rsidRDefault="00D25E79" w:rsidP="00D25E79">
            <w:pPr>
              <w:pStyle w:val="Default"/>
              <w:rPr>
                <w:rFonts w:ascii="Arial" w:hAnsi="Arial" w:cs="Arial"/>
                <w:b/>
                <w:bCs/>
                <w:sz w:val="22"/>
                <w:szCs w:val="22"/>
              </w:rPr>
            </w:pPr>
            <w:r w:rsidRPr="00A054B5">
              <w:rPr>
                <w:rFonts w:ascii="Arial" w:hAnsi="Arial" w:cs="Arial"/>
                <w:b/>
                <w:bCs/>
                <w:sz w:val="22"/>
                <w:szCs w:val="22"/>
              </w:rPr>
              <w:t xml:space="preserve">College Admissions: The </w:t>
            </w:r>
            <w:r>
              <w:rPr>
                <w:rFonts w:ascii="Arial" w:hAnsi="Arial" w:cs="Arial"/>
                <w:b/>
                <w:bCs/>
                <w:sz w:val="22"/>
                <w:szCs w:val="22"/>
              </w:rPr>
              <w:t>Insider’s View</w:t>
            </w:r>
          </w:p>
          <w:p w:rsidR="00D25E79" w:rsidRPr="00A054B5" w:rsidRDefault="00D25E79" w:rsidP="00D25E79">
            <w:pPr>
              <w:pStyle w:val="Default"/>
              <w:rPr>
                <w:rFonts w:ascii="Arial" w:hAnsi="Arial" w:cs="Arial"/>
                <w:bCs/>
                <w:sz w:val="22"/>
                <w:szCs w:val="22"/>
              </w:rPr>
            </w:pPr>
            <w:r w:rsidRPr="00A054B5">
              <w:rPr>
                <w:rFonts w:ascii="Arial" w:hAnsi="Arial" w:cs="Arial"/>
                <w:sz w:val="22"/>
                <w:szCs w:val="22"/>
              </w:rPr>
              <w:t>Wednesday, September 15 at 1 PM ET / 10 AM PT</w:t>
            </w:r>
          </w:p>
          <w:p w:rsidR="00D25E79" w:rsidRPr="00A054B5" w:rsidRDefault="00D25E79" w:rsidP="00D25E79">
            <w:pPr>
              <w:pStyle w:val="Default"/>
              <w:rPr>
                <w:rFonts w:ascii="Arial" w:hAnsi="Arial" w:cs="Arial"/>
                <w:b/>
                <w:bCs/>
                <w:sz w:val="22"/>
                <w:szCs w:val="22"/>
                <w:highlight w:val="yellow"/>
              </w:rPr>
            </w:pPr>
          </w:p>
          <w:p w:rsidR="00D25E79" w:rsidRPr="00A054B5" w:rsidRDefault="00D25E79" w:rsidP="00D25E79">
            <w:pPr>
              <w:pStyle w:val="Default"/>
              <w:rPr>
                <w:rFonts w:ascii="Arial" w:hAnsi="Arial" w:cs="Arial"/>
                <w:b/>
                <w:sz w:val="22"/>
                <w:szCs w:val="22"/>
              </w:rPr>
            </w:pPr>
            <w:r w:rsidRPr="00A054B5">
              <w:rPr>
                <w:rFonts w:ascii="Arial" w:hAnsi="Arial" w:cs="Arial"/>
                <w:b/>
                <w:bCs/>
                <w:sz w:val="22"/>
                <w:szCs w:val="22"/>
              </w:rPr>
              <w:t>Navigating the FAFSA and</w:t>
            </w:r>
            <w:r>
              <w:rPr>
                <w:rFonts w:ascii="Arial" w:hAnsi="Arial" w:cs="Arial"/>
                <w:b/>
                <w:bCs/>
                <w:sz w:val="22"/>
                <w:szCs w:val="22"/>
              </w:rPr>
              <w:t xml:space="preserve"> </w:t>
            </w:r>
            <w:r w:rsidRPr="00A054B5">
              <w:rPr>
                <w:rFonts w:ascii="Arial" w:hAnsi="Arial" w:cs="Arial"/>
                <w:b/>
                <w:bCs/>
                <w:sz w:val="22"/>
                <w:szCs w:val="22"/>
              </w:rPr>
              <w:t>Other Financial Aid</w:t>
            </w:r>
            <w:r>
              <w:rPr>
                <w:rFonts w:ascii="Arial" w:hAnsi="Arial" w:cs="Arial"/>
                <w:b/>
                <w:bCs/>
                <w:sz w:val="22"/>
                <w:szCs w:val="22"/>
              </w:rPr>
              <w:t xml:space="preserve"> </w:t>
            </w:r>
            <w:r w:rsidRPr="00A054B5">
              <w:rPr>
                <w:rFonts w:ascii="Arial" w:hAnsi="Arial" w:cs="Arial"/>
                <w:b/>
                <w:bCs/>
                <w:sz w:val="22"/>
                <w:szCs w:val="22"/>
              </w:rPr>
              <w:t>Applications</w:t>
            </w:r>
            <w:r w:rsidRPr="00A054B5">
              <w:rPr>
                <w:rFonts w:ascii="Arial" w:hAnsi="Arial" w:cs="Arial"/>
                <w:b/>
                <w:bCs/>
                <w:sz w:val="22"/>
                <w:szCs w:val="22"/>
                <w:highlight w:val="yellow"/>
              </w:rPr>
              <w:t xml:space="preserve"> </w:t>
            </w:r>
            <w:r w:rsidRPr="00A054B5">
              <w:rPr>
                <w:rFonts w:ascii="Arial" w:hAnsi="Arial" w:cs="Arial"/>
                <w:sz w:val="22"/>
                <w:szCs w:val="22"/>
              </w:rPr>
              <w:t>Wednesday, October 20 at 12:30 PM ET / 9:30 AM PT</w:t>
            </w:r>
          </w:p>
          <w:p w:rsidR="00D25E79" w:rsidRPr="00A054B5" w:rsidRDefault="00D25E79" w:rsidP="00D25E79">
            <w:pPr>
              <w:pStyle w:val="Default"/>
              <w:rPr>
                <w:rFonts w:ascii="Arial" w:hAnsi="Arial" w:cs="Arial"/>
                <w:b/>
                <w:bCs/>
                <w:sz w:val="22"/>
                <w:szCs w:val="22"/>
              </w:rPr>
            </w:pPr>
          </w:p>
          <w:p w:rsidR="00D25E79" w:rsidRPr="00A054B5" w:rsidRDefault="00D25E79" w:rsidP="00D25E79">
            <w:pPr>
              <w:pStyle w:val="Default"/>
              <w:rPr>
                <w:rFonts w:ascii="Arial" w:hAnsi="Arial" w:cs="Arial"/>
                <w:sz w:val="22"/>
                <w:szCs w:val="22"/>
              </w:rPr>
            </w:pPr>
            <w:r w:rsidRPr="00A054B5">
              <w:rPr>
                <w:rFonts w:ascii="Arial" w:hAnsi="Arial" w:cs="Arial"/>
                <w:b/>
                <w:bCs/>
                <w:sz w:val="22"/>
                <w:szCs w:val="22"/>
              </w:rPr>
              <w:t>The Course Ahead: Majors to Careers</w:t>
            </w:r>
          </w:p>
          <w:p w:rsidR="00D25E79" w:rsidRPr="00A054B5" w:rsidRDefault="00D25E79" w:rsidP="00D25E79">
            <w:pPr>
              <w:pStyle w:val="Default"/>
              <w:rPr>
                <w:rFonts w:ascii="Arial" w:hAnsi="Arial" w:cs="Arial"/>
                <w:sz w:val="22"/>
                <w:szCs w:val="22"/>
              </w:rPr>
            </w:pPr>
            <w:r w:rsidRPr="00A054B5">
              <w:rPr>
                <w:rFonts w:ascii="Arial" w:hAnsi="Arial" w:cs="Arial"/>
                <w:sz w:val="22"/>
                <w:szCs w:val="22"/>
              </w:rPr>
              <w:t>Wednesday, November 10 at 3 PM ET / 12 PM PT</w:t>
            </w:r>
          </w:p>
          <w:p w:rsidR="00D25E79" w:rsidRPr="00A054B5" w:rsidRDefault="00D25E79" w:rsidP="00D25E79">
            <w:pPr>
              <w:pStyle w:val="Default"/>
              <w:rPr>
                <w:rFonts w:ascii="Arial" w:hAnsi="Arial" w:cs="Arial"/>
                <w:b/>
                <w:sz w:val="22"/>
                <w:szCs w:val="22"/>
              </w:rPr>
            </w:pPr>
          </w:p>
          <w:p w:rsidR="00D25E79" w:rsidRPr="00A054B5" w:rsidRDefault="00D25E79" w:rsidP="00D25E79">
            <w:pPr>
              <w:pStyle w:val="Default"/>
              <w:rPr>
                <w:rFonts w:ascii="Arial" w:hAnsi="Arial" w:cs="Arial"/>
                <w:b/>
                <w:sz w:val="22"/>
                <w:szCs w:val="22"/>
              </w:rPr>
            </w:pPr>
            <w:r w:rsidRPr="00A054B5">
              <w:rPr>
                <w:rFonts w:ascii="Arial" w:hAnsi="Arial" w:cs="Arial"/>
                <w:b/>
                <w:sz w:val="22"/>
                <w:szCs w:val="22"/>
              </w:rPr>
              <w:t>PSAT: What a Score Means, Why It Matters</w:t>
            </w:r>
          </w:p>
          <w:p w:rsidR="00252EDD" w:rsidRPr="00354123" w:rsidRDefault="00D25E79" w:rsidP="002E5D70">
            <w:pPr>
              <w:pStyle w:val="Default"/>
              <w:rPr>
                <w:rFonts w:ascii="Arial" w:hAnsi="Arial" w:cs="Arial"/>
                <w:sz w:val="22"/>
                <w:szCs w:val="8"/>
              </w:rPr>
            </w:pPr>
            <w:r w:rsidRPr="00A054B5">
              <w:rPr>
                <w:rFonts w:ascii="Arial" w:hAnsi="Arial" w:cs="Arial"/>
                <w:sz w:val="22"/>
                <w:szCs w:val="22"/>
              </w:rPr>
              <w:t>Thursday, December 2 at 3 PM ET / 12 PM PT</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D25E79" w:rsidRPr="00A054B5" w:rsidRDefault="00D25E79" w:rsidP="00D25E79">
            <w:pPr>
              <w:spacing w:after="100" w:afterAutospacing="1" w:line="240" w:lineRule="auto"/>
              <w:jc w:val="center"/>
              <w:rPr>
                <w:rFonts w:ascii="Arial" w:hAnsi="Arial" w:cs="Arial"/>
              </w:rPr>
            </w:pPr>
            <w:r w:rsidRPr="00A054B5">
              <w:rPr>
                <w:rFonts w:ascii="Arial" w:hAnsi="Arial" w:cs="Arial"/>
              </w:rPr>
              <w:t xml:space="preserve">See dates and times of each webinar in the left column. </w:t>
            </w:r>
          </w:p>
          <w:p w:rsidR="00D25E79" w:rsidRPr="00A054B5" w:rsidRDefault="00D25E79" w:rsidP="00D25E79">
            <w:pPr>
              <w:spacing w:after="100" w:afterAutospacing="1" w:line="240" w:lineRule="auto"/>
              <w:jc w:val="center"/>
              <w:rPr>
                <w:rFonts w:ascii="Arial" w:hAnsi="Arial" w:cs="Arial"/>
              </w:rPr>
            </w:pPr>
            <w:r w:rsidRPr="00A054B5">
              <w:rPr>
                <w:rFonts w:ascii="Arial" w:hAnsi="Arial" w:cs="Arial"/>
              </w:rPr>
              <w:t xml:space="preserve">To attend, you must be registered for the Bright Horizons College Coach® benefit. </w:t>
            </w:r>
            <w:hyperlink r:id="rId17" w:history="1">
              <w:r w:rsidRPr="00655B1F">
                <w:rPr>
                  <w:rStyle w:val="Hyperlink"/>
                  <w:rFonts w:ascii="Arial" w:hAnsi="Arial" w:cs="Arial"/>
                </w:rPr>
                <w:t>Click here to create your account.</w:t>
              </w:r>
            </w:hyperlink>
          </w:p>
          <w:p w:rsidR="00D25E79" w:rsidRPr="00A054B5" w:rsidRDefault="00D25E79" w:rsidP="00D25E79">
            <w:pPr>
              <w:spacing w:after="0" w:line="240" w:lineRule="auto"/>
              <w:jc w:val="center"/>
              <w:rPr>
                <w:rFonts w:ascii="Arial" w:hAnsi="Arial" w:cs="Arial"/>
              </w:rPr>
            </w:pPr>
            <w:r w:rsidRPr="00655B1F">
              <w:rPr>
                <w:rFonts w:ascii="Arial" w:hAnsi="Arial" w:cs="Arial"/>
                <w:b/>
              </w:rPr>
              <w:t>First time user?</w:t>
            </w:r>
            <w:r w:rsidRPr="00A054B5">
              <w:rPr>
                <w:rFonts w:ascii="Arial" w:hAnsi="Arial" w:cs="Arial"/>
              </w:rPr>
              <w:t xml:space="preserve"> Click sign-up and enter:</w:t>
            </w:r>
          </w:p>
          <w:p w:rsidR="00D25E79" w:rsidRPr="00A054B5" w:rsidRDefault="00D25E79" w:rsidP="00D25E79">
            <w:pPr>
              <w:spacing w:after="0" w:line="240" w:lineRule="auto"/>
              <w:jc w:val="center"/>
              <w:rPr>
                <w:rFonts w:ascii="Arial" w:hAnsi="Arial" w:cs="Arial"/>
              </w:rPr>
            </w:pPr>
            <w:r w:rsidRPr="00A054B5">
              <w:rPr>
                <w:rFonts w:ascii="Arial" w:hAnsi="Arial" w:cs="Arial"/>
              </w:rPr>
              <w:t>Employer Username: Northgrum</w:t>
            </w:r>
          </w:p>
          <w:p w:rsidR="00D25E79" w:rsidRPr="00A054B5" w:rsidRDefault="00D25E79" w:rsidP="00D25E79">
            <w:pPr>
              <w:spacing w:line="240" w:lineRule="auto"/>
              <w:jc w:val="center"/>
              <w:rPr>
                <w:rFonts w:ascii="Arial" w:hAnsi="Arial" w:cs="Arial"/>
              </w:rPr>
            </w:pPr>
            <w:r w:rsidRPr="00A054B5">
              <w:rPr>
                <w:rFonts w:ascii="Arial" w:hAnsi="Arial" w:cs="Arial"/>
              </w:rPr>
              <w:t>Password: CARE4YOU</w:t>
            </w:r>
          </w:p>
          <w:p w:rsidR="00D25E79" w:rsidRDefault="00D25E79" w:rsidP="00D25E79">
            <w:pPr>
              <w:spacing w:line="240" w:lineRule="auto"/>
              <w:jc w:val="center"/>
              <w:rPr>
                <w:rFonts w:ascii="Arial" w:hAnsi="Arial" w:cs="Arial"/>
              </w:rPr>
            </w:pPr>
            <w:r w:rsidRPr="00E57063">
              <w:rPr>
                <w:rFonts w:ascii="Arial" w:hAnsi="Arial" w:cs="Arial"/>
              </w:rPr>
              <w:t>Already registered</w:t>
            </w:r>
            <w:r>
              <w:rPr>
                <w:rFonts w:ascii="Arial" w:hAnsi="Arial" w:cs="Arial"/>
              </w:rPr>
              <w:t xml:space="preserve"> for Bright Horizons College Coach</w:t>
            </w:r>
            <w:r w:rsidRPr="00E57063">
              <w:rPr>
                <w:rFonts w:ascii="Arial" w:hAnsi="Arial" w:cs="Arial"/>
              </w:rPr>
              <w:t>?</w:t>
            </w:r>
            <w:r>
              <w:rPr>
                <w:rFonts w:ascii="Arial" w:hAnsi="Arial" w:cs="Arial"/>
              </w:rPr>
              <w:t xml:space="preserve"> </w:t>
            </w:r>
            <w:hyperlink r:id="rId18" w:history="1">
              <w:r>
                <w:rPr>
                  <w:rStyle w:val="Hyperlink"/>
                  <w:rFonts w:ascii="Arial" w:hAnsi="Arial" w:cs="Arial"/>
                </w:rPr>
                <w:t>Click here to register for the webinars.</w:t>
              </w:r>
            </w:hyperlink>
          </w:p>
          <w:p w:rsidR="00D25E79" w:rsidRDefault="00D25E79" w:rsidP="00D25E79">
            <w:pPr>
              <w:spacing w:after="0" w:line="240" w:lineRule="auto"/>
              <w:jc w:val="center"/>
              <w:rPr>
                <w:rStyle w:val="Hyperlink"/>
                <w:rFonts w:ascii="Arial" w:hAnsi="Arial" w:cs="Arial"/>
                <w:color w:val="auto"/>
              </w:rPr>
            </w:pPr>
            <w:r w:rsidRPr="00A054B5">
              <w:rPr>
                <w:rFonts w:ascii="Arial" w:hAnsi="Arial" w:cs="Arial"/>
              </w:rPr>
              <w:t xml:space="preserve">Questions? Call 866-468-3126 or email </w:t>
            </w:r>
          </w:p>
          <w:p w:rsidR="00D25E79" w:rsidRDefault="00DA5379" w:rsidP="00D25E79">
            <w:pPr>
              <w:spacing w:after="0" w:line="240" w:lineRule="auto"/>
              <w:jc w:val="center"/>
              <w:rPr>
                <w:rFonts w:ascii="Arial" w:hAnsi="Arial" w:cs="Arial"/>
              </w:rPr>
            </w:pPr>
            <w:hyperlink r:id="rId19" w:history="1">
              <w:r w:rsidR="00D25E79" w:rsidRPr="001561E5">
                <w:rPr>
                  <w:rStyle w:val="Hyperlink"/>
                  <w:rFonts w:ascii="Arial" w:hAnsi="Arial" w:cs="Arial"/>
                </w:rPr>
                <w:t>ngc@getintocollege.com</w:t>
              </w:r>
            </w:hyperlink>
          </w:p>
          <w:p w:rsidR="008176CE" w:rsidRDefault="008176CE" w:rsidP="00CC34D7">
            <w:pPr>
              <w:spacing w:after="0" w:line="240" w:lineRule="auto"/>
              <w:jc w:val="center"/>
              <w:rPr>
                <w:rFonts w:ascii="Arial" w:hAnsi="Arial" w:cs="Arial"/>
              </w:rPr>
            </w:pPr>
          </w:p>
        </w:tc>
      </w:tr>
      <w:tr w:rsidR="00C9592C" w:rsidRPr="00C27C2D" w:rsidTr="00B271BD">
        <w:trPr>
          <w:cantSplit/>
          <w:trHeight w:val="1017"/>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D25E79" w:rsidRPr="00E57063" w:rsidRDefault="00D25E79" w:rsidP="00D25E79">
            <w:pPr>
              <w:pStyle w:val="Default"/>
              <w:rPr>
                <w:rFonts w:ascii="Arial" w:hAnsi="Arial" w:cs="Arial"/>
                <w:b/>
                <w:bCs/>
                <w:sz w:val="22"/>
                <w:szCs w:val="22"/>
              </w:rPr>
            </w:pPr>
            <w:r w:rsidRPr="00EC0DEA">
              <w:rPr>
                <w:rFonts w:ascii="Arial" w:hAnsi="Arial" w:cs="Arial"/>
                <w:b/>
                <w:bCs/>
                <w:iCs/>
                <w:sz w:val="22"/>
                <w:szCs w:val="22"/>
              </w:rPr>
              <w:lastRenderedPageBreak/>
              <w:t>Bright Horizons Special Needs</w:t>
            </w:r>
            <w:r w:rsidRPr="00EC0DEA">
              <w:rPr>
                <w:rFonts w:ascii="Arial" w:hAnsi="Arial" w:cs="Arial"/>
                <w:b/>
                <w:iCs/>
                <w:sz w:val="22"/>
                <w:szCs w:val="22"/>
              </w:rPr>
              <w:t>™</w:t>
            </w:r>
            <w:r w:rsidRPr="00EC0DEA">
              <w:rPr>
                <w:rFonts w:ascii="Arial" w:hAnsi="Arial" w:cs="Arial"/>
                <w:b/>
                <w:bCs/>
                <w:iCs/>
                <w:sz w:val="22"/>
                <w:szCs w:val="22"/>
              </w:rPr>
              <w:t xml:space="preserve"> Webinars</w:t>
            </w: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bCs/>
                <w:color w:val="000000"/>
              </w:rPr>
              <w:t>Help Ensure Your Child is on the Right Track for a Bright Future. Find Support Through Bright Horizons Special Needs</w:t>
            </w:r>
            <w:r w:rsidRPr="00E57063">
              <w:rPr>
                <w:rFonts w:ascii="Arial" w:hAnsi="Arial" w:cs="Arial"/>
                <w:iCs/>
                <w:color w:val="000000"/>
              </w:rPr>
              <w:t>™</w:t>
            </w:r>
            <w:r w:rsidRPr="00E57063">
              <w:rPr>
                <w:rFonts w:ascii="Arial" w:hAnsi="Arial" w:cs="Arial"/>
                <w:bCs/>
                <w:color w:val="000000"/>
              </w:rPr>
              <w:t>.</w:t>
            </w:r>
          </w:p>
          <w:p w:rsidR="00D25E79" w:rsidRPr="00E57063" w:rsidRDefault="00D25E79" w:rsidP="00D25E79">
            <w:pPr>
              <w:autoSpaceDE w:val="0"/>
              <w:autoSpaceDN w:val="0"/>
              <w:adjustRightInd w:val="0"/>
              <w:spacing w:after="0" w:line="240" w:lineRule="auto"/>
              <w:rPr>
                <w:rFonts w:ascii="Arial" w:hAnsi="Arial" w:cs="Arial"/>
                <w:color w:val="000000"/>
              </w:rPr>
            </w:pP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color w:val="000000"/>
              </w:rPr>
              <w:t xml:space="preserve">Imagine your child being able to bring his or her whole self to school and knowing he or she is receiving support, overcoming challenges, and reaching critical milestones. Your free </w:t>
            </w:r>
            <w:r w:rsidRPr="00E57063">
              <w:rPr>
                <w:rFonts w:ascii="Arial" w:hAnsi="Arial" w:cs="Arial"/>
                <w:i/>
                <w:iCs/>
                <w:color w:val="000000"/>
              </w:rPr>
              <w:t xml:space="preserve">Bright Horizons Special Needs™ </w:t>
            </w:r>
            <w:r w:rsidRPr="00E57063">
              <w:rPr>
                <w:rFonts w:ascii="Arial" w:hAnsi="Arial" w:cs="Arial"/>
                <w:color w:val="000000"/>
              </w:rPr>
              <w:t xml:space="preserve">benefit can help you make that vision a reality. Get the tools you need for navigating all phases of the special education journey, from diagnosis through IEPs, 504 plans, and transition to adulthood, including: </w:t>
            </w:r>
          </w:p>
          <w:p w:rsidR="00D25E79" w:rsidRPr="00E57063" w:rsidRDefault="00D25E79" w:rsidP="00D25E79">
            <w:pPr>
              <w:pStyle w:val="ListParagraph"/>
              <w:numPr>
                <w:ilvl w:val="0"/>
                <w:numId w:val="38"/>
              </w:numPr>
              <w:autoSpaceDE w:val="0"/>
              <w:autoSpaceDN w:val="0"/>
              <w:adjustRightInd w:val="0"/>
              <w:spacing w:after="53" w:line="240" w:lineRule="auto"/>
              <w:rPr>
                <w:rFonts w:ascii="Arial" w:hAnsi="Arial" w:cs="Arial"/>
                <w:color w:val="000000"/>
              </w:rPr>
            </w:pPr>
            <w:r w:rsidRPr="00E57063">
              <w:rPr>
                <w:rFonts w:ascii="Arial" w:hAnsi="Arial" w:cs="Arial"/>
                <w:b/>
                <w:bCs/>
                <w:color w:val="000000"/>
              </w:rPr>
              <w:t xml:space="preserve">An interactive website </w:t>
            </w:r>
            <w:r w:rsidRPr="00E57063">
              <w:rPr>
                <w:rFonts w:ascii="Arial" w:hAnsi="Arial" w:cs="Arial"/>
                <w:color w:val="000000"/>
              </w:rPr>
              <w:t xml:space="preserve">that will help you better understand, advocate for, and support your child </w:t>
            </w:r>
          </w:p>
          <w:p w:rsidR="00D25E79" w:rsidRPr="00E57063" w:rsidRDefault="00D25E79" w:rsidP="00D25E79">
            <w:pPr>
              <w:pStyle w:val="ListParagraph"/>
              <w:numPr>
                <w:ilvl w:val="0"/>
                <w:numId w:val="38"/>
              </w:numPr>
              <w:autoSpaceDE w:val="0"/>
              <w:autoSpaceDN w:val="0"/>
              <w:adjustRightInd w:val="0"/>
              <w:spacing w:after="53" w:line="240" w:lineRule="auto"/>
              <w:rPr>
                <w:rFonts w:ascii="Arial" w:hAnsi="Arial" w:cs="Arial"/>
                <w:color w:val="000000"/>
              </w:rPr>
            </w:pPr>
            <w:r w:rsidRPr="00E57063">
              <w:rPr>
                <w:rFonts w:ascii="Arial" w:hAnsi="Arial" w:cs="Arial"/>
                <w:b/>
                <w:bCs/>
                <w:color w:val="000000"/>
              </w:rPr>
              <w:t xml:space="preserve">Expert webinars </w:t>
            </w:r>
            <w:r w:rsidRPr="00E57063">
              <w:rPr>
                <w:rFonts w:ascii="Arial" w:hAnsi="Arial" w:cs="Arial"/>
                <w:color w:val="000000"/>
              </w:rPr>
              <w:t xml:space="preserve">covering a range of social, learning, attention, and developmental challenges </w:t>
            </w:r>
          </w:p>
          <w:p w:rsidR="00D25E79" w:rsidRPr="00E57063" w:rsidRDefault="00D25E79" w:rsidP="00D25E79">
            <w:pPr>
              <w:pStyle w:val="ListParagraph"/>
              <w:numPr>
                <w:ilvl w:val="0"/>
                <w:numId w:val="38"/>
              </w:numPr>
              <w:autoSpaceDE w:val="0"/>
              <w:autoSpaceDN w:val="0"/>
              <w:adjustRightInd w:val="0"/>
              <w:spacing w:after="0" w:line="240" w:lineRule="auto"/>
              <w:rPr>
                <w:rFonts w:ascii="Arial" w:hAnsi="Arial" w:cs="Arial"/>
                <w:color w:val="000000"/>
              </w:rPr>
            </w:pPr>
            <w:r w:rsidRPr="00E57063">
              <w:rPr>
                <w:rFonts w:ascii="Arial" w:hAnsi="Arial" w:cs="Arial"/>
                <w:b/>
                <w:bCs/>
                <w:color w:val="000000"/>
              </w:rPr>
              <w:t xml:space="preserve">Personalized guidance </w:t>
            </w:r>
            <w:r w:rsidRPr="00E57063">
              <w:rPr>
                <w:rFonts w:ascii="Arial" w:hAnsi="Arial" w:cs="Arial"/>
                <w:color w:val="000000"/>
              </w:rPr>
              <w:t xml:space="preserve">from an advisor who is matched with your family to address your child’s unique needs </w:t>
            </w:r>
          </w:p>
          <w:p w:rsidR="00D25E79" w:rsidRPr="00E57063" w:rsidRDefault="00D25E79" w:rsidP="00D25E79">
            <w:pPr>
              <w:pStyle w:val="Default"/>
              <w:rPr>
                <w:rFonts w:ascii="Arial" w:hAnsi="Arial" w:cs="Arial"/>
                <w:b/>
                <w:bCs/>
                <w:iCs/>
                <w:sz w:val="22"/>
                <w:szCs w:val="22"/>
              </w:rPr>
            </w:pPr>
          </w:p>
          <w:p w:rsidR="00D25E79" w:rsidRPr="00E57063" w:rsidRDefault="00D25E79" w:rsidP="00D25E79">
            <w:pPr>
              <w:autoSpaceDE w:val="0"/>
              <w:autoSpaceDN w:val="0"/>
              <w:adjustRightInd w:val="0"/>
              <w:spacing w:after="0" w:line="240" w:lineRule="auto"/>
              <w:rPr>
                <w:rFonts w:ascii="Arial" w:hAnsi="Arial" w:cs="Arial"/>
                <w:b/>
                <w:i/>
                <w:color w:val="000000"/>
              </w:rPr>
            </w:pPr>
            <w:r w:rsidRPr="00E57063">
              <w:rPr>
                <w:rFonts w:ascii="Arial" w:hAnsi="Arial" w:cs="Arial"/>
                <w:b/>
                <w:i/>
                <w:color w:val="000000"/>
              </w:rPr>
              <w:t>2021 Bright Horizons Special Needs</w:t>
            </w:r>
            <w:r w:rsidRPr="00E57063">
              <w:rPr>
                <w:rFonts w:ascii="Arial" w:hAnsi="Arial" w:cs="Arial"/>
                <w:b/>
                <w:i/>
                <w:iCs/>
                <w:color w:val="000000"/>
              </w:rPr>
              <w:t>™</w:t>
            </w:r>
            <w:r w:rsidRPr="00E57063">
              <w:rPr>
                <w:rFonts w:ascii="Arial" w:hAnsi="Arial" w:cs="Arial"/>
                <w:b/>
                <w:bCs/>
                <w:i/>
                <w:iCs/>
              </w:rPr>
              <w:t xml:space="preserve"> </w:t>
            </w:r>
            <w:r w:rsidRPr="00E57063">
              <w:rPr>
                <w:rFonts w:ascii="Arial" w:hAnsi="Arial" w:cs="Arial"/>
                <w:b/>
                <w:i/>
                <w:color w:val="000000"/>
              </w:rPr>
              <w:t>Webinar Schedule:</w:t>
            </w:r>
          </w:p>
          <w:p w:rsidR="00D25E79" w:rsidRPr="002126D2" w:rsidRDefault="00D25E79" w:rsidP="00D25E79">
            <w:pPr>
              <w:autoSpaceDE w:val="0"/>
              <w:autoSpaceDN w:val="0"/>
              <w:adjustRightInd w:val="0"/>
              <w:spacing w:after="0" w:line="240" w:lineRule="auto"/>
              <w:rPr>
                <w:rFonts w:ascii="Arial" w:hAnsi="Arial" w:cs="Arial"/>
                <w:color w:val="000000"/>
                <w:sz w:val="8"/>
                <w:szCs w:val="8"/>
                <w:highlight w:val="yellow"/>
              </w:rPr>
            </w:pPr>
          </w:p>
          <w:p w:rsidR="00D25E79" w:rsidRPr="00E57063" w:rsidRDefault="00D25E79" w:rsidP="00D25E79">
            <w:pPr>
              <w:autoSpaceDE w:val="0"/>
              <w:autoSpaceDN w:val="0"/>
              <w:adjustRightInd w:val="0"/>
              <w:spacing w:after="0" w:line="240" w:lineRule="auto"/>
              <w:rPr>
                <w:rFonts w:ascii="Arial" w:hAnsi="Arial" w:cs="Arial"/>
                <w:color w:val="000000"/>
              </w:rPr>
            </w:pP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b/>
                <w:bCs/>
                <w:color w:val="000000"/>
              </w:rPr>
              <w:t xml:space="preserve">Finding &amp; Keeping Friends: Strategies to Support Your Child </w:t>
            </w: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color w:val="000000"/>
              </w:rPr>
              <w:t>Tuesday, September 21 at 12 PM ET / 9 AM PT</w:t>
            </w:r>
          </w:p>
          <w:p w:rsidR="00D25E79" w:rsidRPr="00E57063" w:rsidRDefault="00D25E79" w:rsidP="00D25E79">
            <w:pPr>
              <w:autoSpaceDE w:val="0"/>
              <w:autoSpaceDN w:val="0"/>
              <w:adjustRightInd w:val="0"/>
              <w:spacing w:after="0" w:line="240" w:lineRule="auto"/>
              <w:rPr>
                <w:rFonts w:ascii="Arial" w:hAnsi="Arial" w:cs="Arial"/>
                <w:b/>
                <w:color w:val="000000"/>
              </w:rPr>
            </w:pP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b/>
                <w:bCs/>
                <w:color w:val="000000"/>
              </w:rPr>
              <w:t xml:space="preserve">Time Management for Kids </w:t>
            </w:r>
            <w:r>
              <w:rPr>
                <w:rFonts w:ascii="Arial" w:hAnsi="Arial" w:cs="Arial"/>
                <w:b/>
                <w:bCs/>
                <w:color w:val="000000"/>
              </w:rPr>
              <w:t xml:space="preserve">and </w:t>
            </w:r>
            <w:r w:rsidRPr="00E57063">
              <w:rPr>
                <w:rFonts w:ascii="Arial" w:hAnsi="Arial" w:cs="Arial"/>
                <w:b/>
                <w:bCs/>
                <w:color w:val="000000"/>
              </w:rPr>
              <w:t xml:space="preserve">Teens With Executive Function Challenges </w:t>
            </w:r>
          </w:p>
          <w:p w:rsidR="00D25E79" w:rsidRDefault="00D25E79" w:rsidP="00D25E79">
            <w:pPr>
              <w:autoSpaceDE w:val="0"/>
              <w:autoSpaceDN w:val="0"/>
              <w:adjustRightInd w:val="0"/>
              <w:spacing w:after="0" w:line="240" w:lineRule="auto"/>
              <w:rPr>
                <w:rFonts w:ascii="Arial" w:hAnsi="Arial" w:cs="Arial"/>
                <w:color w:val="000000"/>
              </w:rPr>
            </w:pPr>
            <w:r w:rsidRPr="00580C87">
              <w:rPr>
                <w:rFonts w:ascii="Arial" w:hAnsi="Arial" w:cs="Arial"/>
                <w:color w:val="000000"/>
              </w:rPr>
              <w:t>Wednesday, October 27 at 3 PM ET / 12 PM PT</w:t>
            </w:r>
          </w:p>
          <w:p w:rsidR="00354123" w:rsidRDefault="00354123" w:rsidP="00D25E79">
            <w:pPr>
              <w:autoSpaceDE w:val="0"/>
              <w:autoSpaceDN w:val="0"/>
              <w:adjustRightInd w:val="0"/>
              <w:spacing w:after="0" w:line="240" w:lineRule="auto"/>
              <w:rPr>
                <w:rFonts w:ascii="Arial" w:hAnsi="Arial" w:cs="Arial"/>
                <w:color w:val="000000"/>
              </w:rPr>
            </w:pPr>
          </w:p>
          <w:p w:rsidR="00354123" w:rsidRPr="00A054B5" w:rsidRDefault="00354123" w:rsidP="00354123">
            <w:pPr>
              <w:pStyle w:val="Default"/>
              <w:rPr>
                <w:rFonts w:ascii="Arial" w:hAnsi="Arial" w:cs="Arial"/>
                <w:b/>
                <w:sz w:val="22"/>
                <w:szCs w:val="22"/>
              </w:rPr>
            </w:pPr>
            <w:r>
              <w:rPr>
                <w:rFonts w:ascii="Arial" w:hAnsi="Arial" w:cs="Arial"/>
                <w:b/>
                <w:sz w:val="22"/>
                <w:szCs w:val="22"/>
              </w:rPr>
              <w:t>Education Survival Kit for Parents</w:t>
            </w:r>
          </w:p>
          <w:p w:rsidR="00354123" w:rsidRPr="00580C87" w:rsidRDefault="00354123" w:rsidP="00354123">
            <w:pPr>
              <w:autoSpaceDE w:val="0"/>
              <w:autoSpaceDN w:val="0"/>
              <w:adjustRightInd w:val="0"/>
              <w:spacing w:after="0" w:line="240" w:lineRule="auto"/>
              <w:rPr>
                <w:rFonts w:ascii="Arial" w:hAnsi="Arial" w:cs="Arial"/>
                <w:color w:val="000000"/>
              </w:rPr>
            </w:pPr>
            <w:r w:rsidRPr="00580C87">
              <w:rPr>
                <w:rFonts w:ascii="Arial" w:hAnsi="Arial" w:cs="Arial"/>
                <w:color w:val="000000"/>
              </w:rPr>
              <w:t xml:space="preserve">Tuesday, November 9 at </w:t>
            </w:r>
            <w:r w:rsidRPr="00580C87">
              <w:rPr>
                <w:rFonts w:ascii="Arial" w:hAnsi="Arial" w:cs="Arial"/>
              </w:rPr>
              <w:t>12 PM ET / 9 AM PT</w:t>
            </w:r>
          </w:p>
          <w:p w:rsidR="00D25E79" w:rsidRPr="002126D2" w:rsidRDefault="00D25E79" w:rsidP="00D25E79">
            <w:pPr>
              <w:autoSpaceDE w:val="0"/>
              <w:autoSpaceDN w:val="0"/>
              <w:adjustRightInd w:val="0"/>
              <w:spacing w:after="0" w:line="240" w:lineRule="auto"/>
              <w:rPr>
                <w:rFonts w:ascii="Arial" w:hAnsi="Arial" w:cs="Arial"/>
                <w:color w:val="000000"/>
                <w:highlight w:val="yellow"/>
              </w:rPr>
            </w:pPr>
          </w:p>
          <w:p w:rsidR="00D25E79" w:rsidRPr="00E57063" w:rsidRDefault="00D25E79" w:rsidP="00D25E79">
            <w:pPr>
              <w:autoSpaceDE w:val="0"/>
              <w:autoSpaceDN w:val="0"/>
              <w:adjustRightInd w:val="0"/>
              <w:spacing w:after="0" w:line="240" w:lineRule="auto"/>
              <w:rPr>
                <w:rFonts w:ascii="Arial" w:hAnsi="Arial" w:cs="Arial"/>
                <w:color w:val="000000"/>
              </w:rPr>
            </w:pPr>
            <w:r w:rsidRPr="00E57063">
              <w:rPr>
                <w:rFonts w:ascii="Arial" w:hAnsi="Arial" w:cs="Arial"/>
                <w:b/>
                <w:bCs/>
                <w:color w:val="000000"/>
              </w:rPr>
              <w:t xml:space="preserve">When You Disagree With the Public School </w:t>
            </w:r>
          </w:p>
          <w:p w:rsidR="00492983" w:rsidRPr="00492983" w:rsidRDefault="00D25E79" w:rsidP="00D25E79">
            <w:pPr>
              <w:autoSpaceDE w:val="0"/>
              <w:autoSpaceDN w:val="0"/>
              <w:adjustRightInd w:val="0"/>
              <w:spacing w:after="0" w:line="240" w:lineRule="auto"/>
              <w:rPr>
                <w:rFonts w:ascii="Arial" w:hAnsi="Arial" w:cs="Arial"/>
                <w:b/>
                <w:color w:val="000000"/>
              </w:rPr>
            </w:pPr>
            <w:r w:rsidRPr="00580C87">
              <w:rPr>
                <w:rFonts w:ascii="Arial" w:hAnsi="Arial" w:cs="Arial"/>
              </w:rPr>
              <w:t xml:space="preserve">Wednesday, December 8 at </w:t>
            </w:r>
            <w:r w:rsidRPr="00580C87">
              <w:rPr>
                <w:rFonts w:ascii="Arial" w:hAnsi="Arial" w:cs="Arial"/>
                <w:color w:val="000000"/>
              </w:rPr>
              <w:t>3 PM ET / 12 PM PT</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C9592C" w:rsidRDefault="00C9592C" w:rsidP="00C9592C">
            <w:pPr>
              <w:spacing w:after="100" w:afterAutospacing="1" w:line="240" w:lineRule="auto"/>
              <w:jc w:val="center"/>
              <w:rPr>
                <w:rFonts w:ascii="Arial" w:hAnsi="Arial" w:cs="Arial"/>
              </w:rPr>
            </w:pPr>
            <w:r>
              <w:rPr>
                <w:rFonts w:ascii="Arial" w:hAnsi="Arial" w:cs="Arial"/>
              </w:rPr>
              <w:t xml:space="preserve">See dates and times of each webinar in the left column. </w:t>
            </w:r>
          </w:p>
          <w:p w:rsidR="00C9592C" w:rsidRPr="00B52487" w:rsidRDefault="00C9592C" w:rsidP="00C9592C">
            <w:pPr>
              <w:spacing w:after="0" w:line="240" w:lineRule="auto"/>
              <w:jc w:val="center"/>
              <w:rPr>
                <w:rFonts w:ascii="Arial" w:hAnsi="Arial" w:cs="Arial"/>
              </w:rPr>
            </w:pPr>
            <w:r>
              <w:rPr>
                <w:rFonts w:ascii="Arial" w:hAnsi="Arial" w:cs="Arial"/>
              </w:rPr>
              <w:t>T</w:t>
            </w:r>
            <w:r w:rsidRPr="00B52487">
              <w:rPr>
                <w:rFonts w:ascii="Arial" w:hAnsi="Arial" w:cs="Arial"/>
              </w:rPr>
              <w:t xml:space="preserve">o attend, you must be registered for the Bright Horizons Special Needs™ benefit. </w:t>
            </w:r>
            <w:hyperlink r:id="rId20" w:history="1">
              <w:r w:rsidRPr="00BF4AD7">
                <w:rPr>
                  <w:rStyle w:val="Hyperlink"/>
                  <w:rFonts w:ascii="Arial" w:hAnsi="Arial" w:cs="Arial"/>
                </w:rPr>
                <w:t>Click here to create your account.</w:t>
              </w:r>
            </w:hyperlink>
          </w:p>
          <w:p w:rsidR="00C9592C" w:rsidRPr="00B52487" w:rsidRDefault="00C9592C" w:rsidP="00C9592C">
            <w:pPr>
              <w:spacing w:after="0"/>
              <w:jc w:val="center"/>
              <w:rPr>
                <w:rFonts w:ascii="Arial" w:hAnsi="Arial" w:cs="Arial"/>
              </w:rPr>
            </w:pPr>
          </w:p>
          <w:p w:rsidR="00C9592C" w:rsidRDefault="00C9592C" w:rsidP="00C9592C">
            <w:pPr>
              <w:spacing w:after="100" w:afterAutospacing="1" w:line="240" w:lineRule="auto"/>
              <w:jc w:val="center"/>
              <w:rPr>
                <w:rFonts w:ascii="Arial" w:hAnsi="Arial" w:cs="Arial"/>
              </w:rPr>
            </w:pPr>
            <w:r w:rsidRPr="00B52487">
              <w:rPr>
                <w:rFonts w:ascii="Arial" w:hAnsi="Arial" w:cs="Arial"/>
              </w:rPr>
              <w:t xml:space="preserve">Already registered for Bright Horizons Special Needs? </w:t>
            </w:r>
            <w:hyperlink r:id="rId21" w:history="1">
              <w:r w:rsidRPr="00BF4AD7">
                <w:rPr>
                  <w:rStyle w:val="Hyperlink"/>
                  <w:rFonts w:ascii="Arial" w:hAnsi="Arial" w:cs="Arial"/>
                </w:rPr>
                <w:t>Click here to register for the webinar.</w:t>
              </w:r>
            </w:hyperlink>
          </w:p>
        </w:tc>
      </w:tr>
      <w:tr w:rsidR="00C9592C" w:rsidRPr="00C27C2D" w:rsidTr="00CC34D7">
        <w:trPr>
          <w:cantSplit/>
          <w:trHeight w:val="3717"/>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C9592C" w:rsidRPr="006A12F0" w:rsidRDefault="00C9592C" w:rsidP="00C9592C">
            <w:pPr>
              <w:spacing w:after="0" w:line="240" w:lineRule="auto"/>
              <w:rPr>
                <w:rFonts w:ascii="Arial" w:hAnsi="Arial" w:cs="Arial"/>
                <w:b/>
              </w:rPr>
            </w:pPr>
            <w:r w:rsidRPr="006A12F0">
              <w:rPr>
                <w:rFonts w:ascii="Arial" w:hAnsi="Arial" w:cs="Arial"/>
                <w:b/>
              </w:rPr>
              <w:lastRenderedPageBreak/>
              <w:t>Fidelity: Wealth Webinar Wednesdays</w:t>
            </w:r>
          </w:p>
          <w:p w:rsidR="00C9592C" w:rsidRPr="002E5D70" w:rsidRDefault="00C9592C" w:rsidP="00C9592C">
            <w:pPr>
              <w:spacing w:line="240" w:lineRule="auto"/>
              <w:rPr>
                <w:rFonts w:ascii="Arial" w:hAnsi="Arial" w:cs="Arial"/>
                <w:b/>
              </w:rPr>
            </w:pPr>
            <w:r w:rsidRPr="002E5D70">
              <w:rPr>
                <w:rFonts w:ascii="Arial" w:hAnsi="Arial" w:cs="Arial"/>
                <w:b/>
              </w:rPr>
              <w:t>12 PM and 3 PM ET / 9 AM and 12 PM PT</w:t>
            </w:r>
          </w:p>
          <w:p w:rsidR="00E030D7" w:rsidRPr="006A12F0" w:rsidRDefault="00E030D7" w:rsidP="00E030D7">
            <w:pPr>
              <w:spacing w:after="0" w:line="240" w:lineRule="auto"/>
              <w:rPr>
                <w:rFonts w:ascii="Arial" w:eastAsia="Times New Roman" w:hAnsi="Arial" w:cs="Arial"/>
                <w:b/>
                <w:bCs/>
                <w:szCs w:val="20"/>
              </w:rPr>
            </w:pPr>
            <w:r w:rsidRPr="006A12F0">
              <w:rPr>
                <w:rFonts w:ascii="Arial" w:eastAsia="Times New Roman" w:hAnsi="Arial" w:cs="Arial"/>
                <w:b/>
                <w:bCs/>
                <w:szCs w:val="20"/>
              </w:rPr>
              <w:t>Take the First Step to Investing</w:t>
            </w:r>
          </w:p>
          <w:p w:rsidR="00E030D7" w:rsidRDefault="00E030D7" w:rsidP="00E030D7">
            <w:pPr>
              <w:spacing w:after="0" w:line="240" w:lineRule="auto"/>
              <w:rPr>
                <w:rFonts w:ascii="Arial" w:eastAsia="Times New Roman" w:hAnsi="Arial" w:cs="Arial"/>
                <w:b/>
                <w:bCs/>
                <w:szCs w:val="20"/>
              </w:rPr>
            </w:pPr>
            <w:r w:rsidRPr="006A12F0">
              <w:rPr>
                <w:rFonts w:ascii="Arial" w:eastAsia="Times New Roman" w:hAnsi="Arial" w:cs="Arial"/>
                <w:b/>
                <w:bCs/>
                <w:szCs w:val="20"/>
              </w:rPr>
              <w:t>September 15</w:t>
            </w:r>
          </w:p>
          <w:p w:rsidR="00E030D7" w:rsidRDefault="00E030D7" w:rsidP="00E030D7">
            <w:pPr>
              <w:spacing w:after="0" w:line="240" w:lineRule="auto"/>
              <w:rPr>
                <w:rFonts w:ascii="Arial" w:eastAsia="Times New Roman" w:hAnsi="Arial" w:cs="Arial"/>
                <w:szCs w:val="20"/>
              </w:rPr>
            </w:pPr>
            <w:r w:rsidRPr="006A12F0">
              <w:rPr>
                <w:rFonts w:ascii="Arial" w:eastAsia="Times New Roman" w:hAnsi="Arial" w:cs="Arial"/>
                <w:szCs w:val="20"/>
              </w:rPr>
              <w:t>If you want to understand how to start investing:</w:t>
            </w:r>
            <w:r>
              <w:rPr>
                <w:rFonts w:ascii="Arial" w:eastAsia="Times New Roman" w:hAnsi="Arial" w:cs="Arial"/>
                <w:szCs w:val="20"/>
              </w:rPr>
              <w:t xml:space="preserve"> </w:t>
            </w:r>
            <w:r w:rsidRPr="006A12F0">
              <w:rPr>
                <w:rFonts w:ascii="Arial" w:eastAsia="Times New Roman" w:hAnsi="Arial" w:cs="Arial"/>
                <w:szCs w:val="20"/>
              </w:rPr>
              <w:t>Learn key investing concepts, common investment types and how to choose your investment approach.</w:t>
            </w:r>
          </w:p>
          <w:p w:rsidR="00492983" w:rsidRDefault="00492983" w:rsidP="00E030D7">
            <w:pPr>
              <w:spacing w:after="0" w:line="240" w:lineRule="auto"/>
              <w:rPr>
                <w:rFonts w:ascii="Arial" w:eastAsia="Times New Roman" w:hAnsi="Arial" w:cs="Arial"/>
                <w:szCs w:val="20"/>
              </w:rPr>
            </w:pPr>
          </w:p>
          <w:p w:rsidR="00492983" w:rsidRPr="006A12F0" w:rsidRDefault="00492983" w:rsidP="00492983">
            <w:pPr>
              <w:spacing w:after="0" w:line="240" w:lineRule="auto"/>
              <w:rPr>
                <w:rFonts w:ascii="Arial" w:eastAsia="Times New Roman" w:hAnsi="Arial" w:cs="Arial"/>
                <w:b/>
                <w:bCs/>
                <w:color w:val="000000"/>
              </w:rPr>
            </w:pPr>
            <w:r w:rsidRPr="006A12F0">
              <w:rPr>
                <w:rFonts w:ascii="Arial" w:eastAsia="Times New Roman" w:hAnsi="Arial" w:cs="Arial"/>
                <w:b/>
                <w:bCs/>
                <w:color w:val="000000"/>
              </w:rPr>
              <w:t>Prepare for the Reality of Healthcare in Retirement</w:t>
            </w:r>
          </w:p>
          <w:p w:rsidR="00492983" w:rsidRPr="006A12F0" w:rsidRDefault="00492983" w:rsidP="00492983">
            <w:pPr>
              <w:spacing w:after="0" w:line="240" w:lineRule="auto"/>
              <w:rPr>
                <w:rFonts w:ascii="Arial" w:eastAsia="Times New Roman" w:hAnsi="Arial" w:cs="Arial"/>
                <w:b/>
                <w:bCs/>
              </w:rPr>
            </w:pPr>
            <w:r>
              <w:rPr>
                <w:rFonts w:ascii="Arial" w:eastAsia="Times New Roman" w:hAnsi="Arial" w:cs="Arial"/>
                <w:b/>
                <w:bCs/>
              </w:rPr>
              <w:t>October 20</w:t>
            </w:r>
          </w:p>
          <w:p w:rsidR="00492983" w:rsidRDefault="00492983" w:rsidP="00492983">
            <w:pPr>
              <w:spacing w:line="240" w:lineRule="auto"/>
              <w:rPr>
                <w:rFonts w:ascii="Arial" w:eastAsia="Times New Roman" w:hAnsi="Arial" w:cs="Arial"/>
              </w:rPr>
            </w:pPr>
            <w:r w:rsidRPr="006A12F0">
              <w:rPr>
                <w:rFonts w:ascii="Arial" w:eastAsia="Times New Roman" w:hAnsi="Arial" w:cs="Arial"/>
              </w:rPr>
              <w:t>If you want a better understanding of health care in retirement: Learn about the costs of health care in retirement and how you can prepare for them.</w:t>
            </w:r>
          </w:p>
          <w:p w:rsidR="00492983" w:rsidRPr="006A12F0" w:rsidRDefault="00492983" w:rsidP="00492983">
            <w:pPr>
              <w:spacing w:after="0" w:line="240" w:lineRule="auto"/>
              <w:rPr>
                <w:rFonts w:ascii="Arial" w:eastAsia="Times New Roman" w:hAnsi="Arial" w:cs="Arial"/>
                <w:b/>
                <w:bCs/>
                <w:color w:val="000000"/>
              </w:rPr>
            </w:pPr>
            <w:r w:rsidRPr="006A12F0">
              <w:rPr>
                <w:rFonts w:ascii="Arial" w:eastAsia="Times New Roman" w:hAnsi="Arial" w:cs="Arial"/>
                <w:b/>
                <w:bCs/>
                <w:color w:val="000000"/>
              </w:rPr>
              <w:t>Preserving Your Savings for Future Generations</w:t>
            </w:r>
          </w:p>
          <w:p w:rsidR="00492983" w:rsidRPr="006A12F0" w:rsidRDefault="00492983" w:rsidP="00492983">
            <w:pPr>
              <w:spacing w:after="0" w:line="240" w:lineRule="auto"/>
              <w:rPr>
                <w:rFonts w:ascii="Arial" w:eastAsia="Times New Roman" w:hAnsi="Arial" w:cs="Arial"/>
                <w:b/>
                <w:bCs/>
                <w:color w:val="000000"/>
              </w:rPr>
            </w:pPr>
            <w:r>
              <w:rPr>
                <w:rFonts w:ascii="Arial" w:eastAsia="Times New Roman" w:hAnsi="Arial" w:cs="Arial"/>
                <w:b/>
                <w:bCs/>
                <w:color w:val="000000"/>
              </w:rPr>
              <w:t>November 17</w:t>
            </w:r>
          </w:p>
          <w:p w:rsidR="00492983" w:rsidRDefault="00492983" w:rsidP="00492983">
            <w:pPr>
              <w:spacing w:line="240" w:lineRule="auto"/>
              <w:rPr>
                <w:rFonts w:ascii="Arial" w:eastAsia="Times New Roman" w:hAnsi="Arial" w:cs="Arial"/>
              </w:rPr>
            </w:pPr>
            <w:r w:rsidRPr="006A12F0">
              <w:rPr>
                <w:rFonts w:ascii="Arial" w:eastAsia="Times New Roman" w:hAnsi="Arial" w:cs="Arial"/>
              </w:rPr>
              <w:t>If you want information on estate planning: Learn about the components of an estate plan, including information on wills versus probate, powers of attorney, healthcare proxies, and the importance of gifting and insurance replacement strategies</w:t>
            </w:r>
          </w:p>
          <w:p w:rsidR="00492983" w:rsidRPr="00E81349" w:rsidRDefault="00492983" w:rsidP="00492983">
            <w:pPr>
              <w:spacing w:after="0" w:line="240" w:lineRule="auto"/>
              <w:rPr>
                <w:rFonts w:ascii="Arial" w:eastAsia="Times New Roman" w:hAnsi="Arial" w:cs="Arial"/>
                <w:b/>
                <w:bCs/>
                <w:color w:val="000000"/>
              </w:rPr>
            </w:pPr>
            <w:r w:rsidRPr="00E81349">
              <w:rPr>
                <w:rFonts w:ascii="Arial" w:eastAsia="Times New Roman" w:hAnsi="Arial" w:cs="Arial"/>
                <w:b/>
                <w:bCs/>
                <w:color w:val="000000"/>
              </w:rPr>
              <w:t>Tax Efficient Investing</w:t>
            </w:r>
          </w:p>
          <w:p w:rsidR="00492983" w:rsidRPr="00E81349" w:rsidRDefault="00492983" w:rsidP="00492983">
            <w:pPr>
              <w:spacing w:after="0" w:line="240" w:lineRule="auto"/>
              <w:rPr>
                <w:rFonts w:ascii="Arial" w:eastAsia="Times New Roman" w:hAnsi="Arial" w:cs="Arial"/>
                <w:b/>
                <w:bCs/>
                <w:color w:val="000000"/>
              </w:rPr>
            </w:pPr>
            <w:r w:rsidRPr="00E81349">
              <w:rPr>
                <w:rFonts w:ascii="Arial" w:eastAsia="Times New Roman" w:hAnsi="Arial" w:cs="Arial"/>
                <w:b/>
                <w:bCs/>
                <w:color w:val="000000"/>
              </w:rPr>
              <w:t>December 15</w:t>
            </w:r>
          </w:p>
          <w:p w:rsidR="00492983" w:rsidRPr="00E030D7" w:rsidRDefault="00492983" w:rsidP="00492983">
            <w:pPr>
              <w:spacing w:after="0" w:line="240" w:lineRule="auto"/>
              <w:rPr>
                <w:rFonts w:ascii="Arial" w:eastAsia="Times New Roman" w:hAnsi="Arial" w:cs="Arial"/>
                <w:b/>
                <w:bCs/>
                <w:sz w:val="28"/>
              </w:rPr>
            </w:pPr>
            <w:bookmarkStart w:id="0" w:name="_Hlk57655040"/>
            <w:r w:rsidRPr="00E81349">
              <w:rPr>
                <w:rFonts w:ascii="Arial" w:hAnsi="Arial" w:cs="Arial"/>
              </w:rPr>
              <w:t>If you want a better understanding of how taxes can impact your investments, and how tax efficient investments, including your 401k, may help you save more to achieve your goals.</w:t>
            </w:r>
            <w:bookmarkEnd w:id="0"/>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C9592C" w:rsidRDefault="00C9592C" w:rsidP="00CC34D7">
            <w:pPr>
              <w:spacing w:after="100" w:afterAutospacing="1"/>
              <w:jc w:val="center"/>
              <w:rPr>
                <w:rFonts w:ascii="Arial" w:hAnsi="Arial" w:cs="Arial"/>
              </w:rPr>
            </w:pPr>
            <w:r>
              <w:rPr>
                <w:rFonts w:ascii="Arial" w:hAnsi="Arial" w:cs="Arial"/>
              </w:rPr>
              <w:t>Register Now</w:t>
            </w:r>
          </w:p>
          <w:p w:rsidR="00C9592C" w:rsidRDefault="00DA5379" w:rsidP="00CC34D7">
            <w:pPr>
              <w:spacing w:after="100" w:afterAutospacing="1"/>
              <w:jc w:val="center"/>
              <w:rPr>
                <w:rFonts w:ascii="Arial" w:hAnsi="Arial" w:cs="Arial"/>
              </w:rPr>
            </w:pPr>
            <w:hyperlink r:id="rId22" w:history="1">
              <w:r w:rsidR="00C9592C" w:rsidRPr="00287738">
                <w:rPr>
                  <w:rStyle w:val="Hyperlink"/>
                  <w:rFonts w:ascii="Arial" w:hAnsi="Arial" w:cs="Arial"/>
                </w:rPr>
                <w:t>Fidelity NetBenefits</w:t>
              </w:r>
            </w:hyperlink>
          </w:p>
        </w:tc>
      </w:tr>
      <w:tr w:rsidR="00C9592C" w:rsidRPr="00C27C2D" w:rsidTr="00E24EBF">
        <w:trPr>
          <w:cantSplit/>
          <w:trHeight w:val="1998"/>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D25E79" w:rsidRPr="007F6126" w:rsidRDefault="00D25E79" w:rsidP="00D25E79">
            <w:pPr>
              <w:pStyle w:val="Default"/>
              <w:rPr>
                <w:rFonts w:ascii="Arial" w:hAnsi="Arial" w:cs="Arial"/>
                <w:b/>
                <w:bCs/>
                <w:sz w:val="22"/>
                <w:szCs w:val="22"/>
              </w:rPr>
            </w:pPr>
            <w:r w:rsidRPr="00354123">
              <w:rPr>
                <w:rFonts w:ascii="Arial" w:hAnsi="Arial" w:cs="Arial"/>
                <w:b/>
                <w:bCs/>
                <w:iCs/>
                <w:sz w:val="22"/>
                <w:szCs w:val="22"/>
              </w:rPr>
              <w:lastRenderedPageBreak/>
              <w:t>Bright Horizons Family Webinars &amp; Parenting Workshops</w:t>
            </w:r>
          </w:p>
          <w:p w:rsidR="00D25E79" w:rsidRPr="007F6126" w:rsidRDefault="00D25E79" w:rsidP="00D25E79">
            <w:pPr>
              <w:autoSpaceDE w:val="0"/>
              <w:autoSpaceDN w:val="0"/>
              <w:adjustRightInd w:val="0"/>
              <w:spacing w:after="0" w:line="240" w:lineRule="auto"/>
              <w:rPr>
                <w:rFonts w:ascii="Arial" w:hAnsi="Arial" w:cs="Arial"/>
                <w:color w:val="000000"/>
              </w:rPr>
            </w:pPr>
            <w:r w:rsidRPr="007F6126">
              <w:rPr>
                <w:rFonts w:ascii="Arial" w:hAnsi="Arial" w:cs="Arial"/>
                <w:color w:val="000000"/>
              </w:rPr>
              <w:t xml:space="preserve">Join </w:t>
            </w:r>
            <w:r w:rsidRPr="007F6126">
              <w:rPr>
                <w:rFonts w:ascii="Arial" w:hAnsi="Arial" w:cs="Arial"/>
                <w:bCs/>
                <w:color w:val="000000"/>
              </w:rPr>
              <w:t>Bright Horizons</w:t>
            </w:r>
            <w:r w:rsidRPr="007F6126">
              <w:rPr>
                <w:rFonts w:ascii="Arial" w:hAnsi="Arial" w:cs="Arial"/>
                <w:color w:val="000000"/>
              </w:rPr>
              <w:t xml:space="preserve">® for a year of family webinars and parenting podcasts featuring practical advice on parenting, caregiving, learning, and managing your work and family life. </w:t>
            </w:r>
          </w:p>
          <w:p w:rsidR="00D25E79" w:rsidRPr="001A2B98" w:rsidRDefault="00D25E79" w:rsidP="00D25E79">
            <w:pPr>
              <w:autoSpaceDE w:val="0"/>
              <w:autoSpaceDN w:val="0"/>
              <w:adjustRightInd w:val="0"/>
              <w:spacing w:after="0" w:line="240" w:lineRule="auto"/>
              <w:rPr>
                <w:rFonts w:ascii="Arial" w:hAnsi="Arial" w:cs="Arial"/>
                <w:color w:val="000000"/>
              </w:rPr>
            </w:pPr>
          </w:p>
          <w:p w:rsidR="00D25E79" w:rsidRPr="007F6126" w:rsidRDefault="00D25E79" w:rsidP="00D25E79">
            <w:pPr>
              <w:autoSpaceDE w:val="0"/>
              <w:autoSpaceDN w:val="0"/>
              <w:adjustRightInd w:val="0"/>
              <w:spacing w:after="0" w:line="240" w:lineRule="auto"/>
              <w:rPr>
                <w:rFonts w:ascii="Arial" w:hAnsi="Arial" w:cs="Arial"/>
                <w:b/>
                <w:bCs/>
                <w:color w:val="000000"/>
                <w:u w:val="single"/>
              </w:rPr>
            </w:pPr>
            <w:r w:rsidRPr="007F6126">
              <w:rPr>
                <w:rFonts w:ascii="Arial" w:hAnsi="Arial" w:cs="Arial"/>
                <w:b/>
                <w:bCs/>
                <w:u w:val="single"/>
              </w:rPr>
              <w:t>Great Places for Childhood</w:t>
            </w:r>
          </w:p>
          <w:p w:rsidR="00D25E79" w:rsidRPr="001A2B98" w:rsidRDefault="00D25E79" w:rsidP="00D25E79">
            <w:pPr>
              <w:autoSpaceDE w:val="0"/>
              <w:autoSpaceDN w:val="0"/>
              <w:adjustRightInd w:val="0"/>
              <w:spacing w:after="0" w:line="240" w:lineRule="auto"/>
              <w:rPr>
                <w:rFonts w:ascii="Arial" w:hAnsi="Arial" w:cs="Arial"/>
                <w:color w:val="000000"/>
              </w:rPr>
            </w:pPr>
            <w:r w:rsidRPr="001A2B98">
              <w:rPr>
                <w:rFonts w:ascii="Arial" w:hAnsi="Arial" w:cs="Arial"/>
                <w:b/>
                <w:bCs/>
                <w:color w:val="000000"/>
              </w:rPr>
              <w:t xml:space="preserve">September 28 at 3 PM ET / 12 PM PT </w:t>
            </w:r>
            <w:r w:rsidRPr="001A2B98">
              <w:rPr>
                <w:rFonts w:ascii="Arial" w:hAnsi="Arial" w:cs="Arial"/>
                <w:b/>
                <w:color w:val="000000"/>
              </w:rPr>
              <w:t xml:space="preserve">| </w:t>
            </w:r>
            <w:hyperlink r:id="rId23" w:history="1">
              <w:r w:rsidRPr="001A2B98">
                <w:rPr>
                  <w:rStyle w:val="Hyperlink"/>
                  <w:rFonts w:ascii="Arial" w:hAnsi="Arial" w:cs="Arial"/>
                  <w:b/>
                </w:rPr>
                <w:t>Register Now</w:t>
              </w:r>
            </w:hyperlink>
          </w:p>
          <w:p w:rsidR="00D25E79" w:rsidRPr="001A2B98" w:rsidRDefault="00D25E79" w:rsidP="00D25E79">
            <w:pPr>
              <w:autoSpaceDE w:val="0"/>
              <w:autoSpaceDN w:val="0"/>
              <w:adjustRightInd w:val="0"/>
              <w:spacing w:after="0" w:line="240" w:lineRule="auto"/>
              <w:rPr>
                <w:rFonts w:ascii="Arial" w:hAnsi="Arial" w:cs="Arial"/>
                <w:color w:val="000000"/>
              </w:rPr>
            </w:pPr>
            <w:r w:rsidRPr="001A2B98">
              <w:rPr>
                <w:rFonts w:ascii="Arial" w:hAnsi="Arial" w:cs="Arial"/>
                <w:color w:val="000000"/>
              </w:rPr>
              <w:t xml:space="preserve">A great childhood provides opportunities for creativity, exploration, and play; promotes positive sense of self; and offers secure, trusting relationships with adults. Learn about the benefits of quality child care—what children learn and how. </w:t>
            </w:r>
          </w:p>
          <w:p w:rsidR="00D25E79" w:rsidRDefault="00D25E79" w:rsidP="00D25E79">
            <w:pPr>
              <w:autoSpaceDE w:val="0"/>
              <w:autoSpaceDN w:val="0"/>
              <w:adjustRightInd w:val="0"/>
              <w:spacing w:after="0" w:line="240" w:lineRule="auto"/>
              <w:rPr>
                <w:rFonts w:ascii="Arial" w:hAnsi="Arial" w:cs="Arial"/>
                <w:color w:val="000000"/>
                <w:highlight w:val="yellow"/>
              </w:rPr>
            </w:pPr>
          </w:p>
          <w:p w:rsidR="00D25E79" w:rsidRPr="007F6126" w:rsidRDefault="00D25E79" w:rsidP="00D25E79">
            <w:pPr>
              <w:autoSpaceDE w:val="0"/>
              <w:autoSpaceDN w:val="0"/>
              <w:adjustRightInd w:val="0"/>
              <w:spacing w:after="0" w:line="240" w:lineRule="auto"/>
              <w:rPr>
                <w:rFonts w:ascii="Arial" w:hAnsi="Arial" w:cs="Arial"/>
                <w:b/>
                <w:bCs/>
                <w:color w:val="000000"/>
                <w:u w:val="single"/>
              </w:rPr>
            </w:pPr>
            <w:r w:rsidRPr="007F6126">
              <w:rPr>
                <w:rFonts w:ascii="Arial" w:hAnsi="Arial" w:cs="Arial"/>
                <w:b/>
                <w:bCs/>
                <w:u w:val="single"/>
              </w:rPr>
              <w:t xml:space="preserve">Encouraging Empathy and Gratitude in Young Children </w:t>
            </w:r>
          </w:p>
          <w:p w:rsidR="00D25E79" w:rsidRPr="007F6126" w:rsidRDefault="00D25E79" w:rsidP="00D25E79">
            <w:pPr>
              <w:autoSpaceDE w:val="0"/>
              <w:autoSpaceDN w:val="0"/>
              <w:adjustRightInd w:val="0"/>
              <w:spacing w:after="0" w:line="240" w:lineRule="auto"/>
              <w:rPr>
                <w:rFonts w:ascii="Arial" w:hAnsi="Arial" w:cs="Arial"/>
                <w:b/>
                <w:bCs/>
                <w:color w:val="000000"/>
              </w:rPr>
            </w:pPr>
            <w:r w:rsidRPr="007F6126">
              <w:rPr>
                <w:rFonts w:ascii="Arial" w:hAnsi="Arial" w:cs="Arial"/>
                <w:b/>
                <w:bCs/>
                <w:color w:val="000000"/>
              </w:rPr>
              <w:t xml:space="preserve">Tuesday, October 12, 12:00 p.m. ET | </w:t>
            </w:r>
            <w:hyperlink r:id="rId24" w:history="1">
              <w:r w:rsidRPr="007F6126">
                <w:rPr>
                  <w:rStyle w:val="Hyperlink"/>
                  <w:rFonts w:ascii="Arial" w:hAnsi="Arial" w:cs="Arial"/>
                  <w:b/>
                  <w:bCs/>
                </w:rPr>
                <w:t>Register Now</w:t>
              </w:r>
            </w:hyperlink>
            <w:r w:rsidRPr="007F6126">
              <w:rPr>
                <w:rFonts w:ascii="Arial" w:hAnsi="Arial" w:cs="Arial"/>
                <w:b/>
                <w:bCs/>
                <w:color w:val="000000"/>
              </w:rPr>
              <w:t xml:space="preserve"> </w:t>
            </w:r>
          </w:p>
          <w:p w:rsidR="00D25E79" w:rsidRPr="007F6126" w:rsidRDefault="00D25E79" w:rsidP="00D25E79">
            <w:pPr>
              <w:autoSpaceDE w:val="0"/>
              <w:autoSpaceDN w:val="0"/>
              <w:adjustRightInd w:val="0"/>
              <w:spacing w:after="0" w:line="240" w:lineRule="auto"/>
              <w:rPr>
                <w:rFonts w:ascii="Arial" w:hAnsi="Arial" w:cs="Arial"/>
                <w:b/>
                <w:bCs/>
                <w:color w:val="000000"/>
              </w:rPr>
            </w:pPr>
            <w:r w:rsidRPr="007F6126">
              <w:rPr>
                <w:rFonts w:ascii="Arial" w:hAnsi="Arial" w:cs="Arial"/>
                <w:b/>
                <w:bCs/>
                <w:color w:val="000000"/>
              </w:rPr>
              <w:t xml:space="preserve">Wednesday, November 17, 3:00 p.m. ET | </w:t>
            </w:r>
            <w:hyperlink r:id="rId25" w:history="1">
              <w:r w:rsidRPr="00F53D2A">
                <w:rPr>
                  <w:rStyle w:val="Hyperlink"/>
                  <w:rFonts w:ascii="Arial" w:hAnsi="Arial" w:cs="Arial"/>
                  <w:b/>
                  <w:bCs/>
                </w:rPr>
                <w:t>Register Now</w:t>
              </w:r>
            </w:hyperlink>
            <w:r w:rsidRPr="007F6126">
              <w:rPr>
                <w:rFonts w:ascii="Arial" w:hAnsi="Arial" w:cs="Arial"/>
                <w:b/>
                <w:bCs/>
                <w:color w:val="000000"/>
              </w:rPr>
              <w:t xml:space="preserve"> </w:t>
            </w:r>
          </w:p>
          <w:p w:rsidR="00D25E79" w:rsidRDefault="00D25E79" w:rsidP="00D25E79">
            <w:pPr>
              <w:autoSpaceDE w:val="0"/>
              <w:autoSpaceDN w:val="0"/>
              <w:adjustRightInd w:val="0"/>
              <w:spacing w:after="0" w:line="240" w:lineRule="auto"/>
              <w:rPr>
                <w:rFonts w:ascii="Arial" w:hAnsi="Arial" w:cs="Arial"/>
                <w:b/>
                <w:bCs/>
                <w:color w:val="000000"/>
              </w:rPr>
            </w:pPr>
            <w:r w:rsidRPr="007F6126">
              <w:rPr>
                <w:rFonts w:ascii="Arial" w:hAnsi="Arial" w:cs="Arial"/>
                <w:b/>
                <w:bCs/>
                <w:color w:val="000000"/>
              </w:rPr>
              <w:t xml:space="preserve">Thursday, December 9, 3:00 p.m. ET | </w:t>
            </w:r>
            <w:hyperlink r:id="rId26" w:history="1">
              <w:r w:rsidRPr="00F53D2A">
                <w:rPr>
                  <w:rStyle w:val="Hyperlink"/>
                  <w:rFonts w:ascii="Arial" w:hAnsi="Arial" w:cs="Arial"/>
                  <w:b/>
                  <w:bCs/>
                </w:rPr>
                <w:t>Register Now</w:t>
              </w:r>
            </w:hyperlink>
          </w:p>
          <w:p w:rsidR="00D25E79" w:rsidRPr="002126D2" w:rsidRDefault="00D25E79" w:rsidP="00D25E79">
            <w:pPr>
              <w:autoSpaceDE w:val="0"/>
              <w:autoSpaceDN w:val="0"/>
              <w:adjustRightInd w:val="0"/>
              <w:spacing w:after="0" w:line="240" w:lineRule="auto"/>
              <w:rPr>
                <w:rFonts w:ascii="Arial" w:hAnsi="Arial" w:cs="Arial"/>
                <w:highlight w:val="yellow"/>
              </w:rPr>
            </w:pPr>
            <w:r w:rsidRPr="007F6126">
              <w:rPr>
                <w:rFonts w:ascii="Arial" w:hAnsi="Arial" w:cs="Arial"/>
              </w:rPr>
              <w:t>Empathy and gratitude are skills that can lead a child to live a full, joyful, successful life. We’ll help you understand the milestones of empathy development, explore how to boost your child’s empathy skills, and provide strategies for helping your child when they struggle to feel empathy or gratitude.</w:t>
            </w:r>
          </w:p>
          <w:p w:rsidR="00D25E79" w:rsidRPr="002126D2" w:rsidRDefault="00D25E79" w:rsidP="00D25E79">
            <w:pPr>
              <w:autoSpaceDE w:val="0"/>
              <w:autoSpaceDN w:val="0"/>
              <w:adjustRightInd w:val="0"/>
              <w:spacing w:after="0" w:line="240" w:lineRule="auto"/>
              <w:rPr>
                <w:rFonts w:ascii="Arial" w:hAnsi="Arial" w:cs="Arial"/>
                <w:color w:val="000000"/>
                <w:highlight w:val="yellow"/>
              </w:rPr>
            </w:pPr>
          </w:p>
          <w:p w:rsidR="00D25E79" w:rsidRPr="007F6126" w:rsidRDefault="00D25E79" w:rsidP="00D25E79">
            <w:pPr>
              <w:autoSpaceDE w:val="0"/>
              <w:autoSpaceDN w:val="0"/>
              <w:adjustRightInd w:val="0"/>
              <w:spacing w:after="0" w:line="240" w:lineRule="auto"/>
              <w:rPr>
                <w:rFonts w:ascii="Arial" w:hAnsi="Arial" w:cs="Arial"/>
                <w:b/>
                <w:bCs/>
                <w:color w:val="000000"/>
                <w:u w:val="single"/>
              </w:rPr>
            </w:pPr>
            <w:r w:rsidRPr="007F6126">
              <w:rPr>
                <w:rFonts w:ascii="Arial" w:hAnsi="Arial" w:cs="Arial"/>
                <w:b/>
                <w:bCs/>
                <w:u w:val="single"/>
              </w:rPr>
              <w:t>“What Happened to MY World?” Helping Children Cope</w:t>
            </w:r>
          </w:p>
          <w:p w:rsidR="00D25E79" w:rsidRPr="001A2B98" w:rsidRDefault="00D25E79" w:rsidP="00D25E79">
            <w:pPr>
              <w:autoSpaceDE w:val="0"/>
              <w:autoSpaceDN w:val="0"/>
              <w:adjustRightInd w:val="0"/>
              <w:spacing w:after="0" w:line="240" w:lineRule="auto"/>
              <w:rPr>
                <w:rFonts w:ascii="Arial" w:hAnsi="Arial" w:cs="Arial"/>
                <w:color w:val="000000"/>
              </w:rPr>
            </w:pPr>
            <w:r w:rsidRPr="001A2B98">
              <w:rPr>
                <w:rFonts w:ascii="Arial" w:hAnsi="Arial" w:cs="Arial"/>
                <w:b/>
                <w:bCs/>
                <w:color w:val="000000"/>
              </w:rPr>
              <w:t xml:space="preserve">November 16 at 7 PM ET / 4 PM PT </w:t>
            </w:r>
            <w:r w:rsidRPr="001A2B98">
              <w:rPr>
                <w:rFonts w:ascii="Arial" w:hAnsi="Arial" w:cs="Arial"/>
                <w:b/>
                <w:color w:val="000000"/>
              </w:rPr>
              <w:t xml:space="preserve">| </w:t>
            </w:r>
            <w:hyperlink r:id="rId27" w:history="1">
              <w:r w:rsidRPr="001A2B98">
                <w:rPr>
                  <w:rStyle w:val="Hyperlink"/>
                  <w:rFonts w:ascii="Arial" w:hAnsi="Arial" w:cs="Arial"/>
                  <w:b/>
                </w:rPr>
                <w:t>Register Now</w:t>
              </w:r>
            </w:hyperlink>
          </w:p>
          <w:p w:rsidR="00637552" w:rsidRPr="00575B8A" w:rsidRDefault="00D25E79" w:rsidP="00D25E79">
            <w:pPr>
              <w:autoSpaceDE w:val="0"/>
              <w:autoSpaceDN w:val="0"/>
              <w:adjustRightInd w:val="0"/>
              <w:spacing w:after="0" w:line="240" w:lineRule="auto"/>
              <w:rPr>
                <w:rFonts w:ascii="Arial" w:hAnsi="Arial" w:cs="Arial"/>
                <w:color w:val="000000"/>
              </w:rPr>
            </w:pPr>
            <w:r w:rsidRPr="001A2B98">
              <w:rPr>
                <w:rFonts w:ascii="Arial" w:hAnsi="Arial" w:cs="Arial"/>
              </w:rPr>
              <w:t>Children’s lives have always been marked by change. But some events put particular pressure on adults to be at their best as parents and caregivers. Learn from early childhood experts how you can support children through trauma.</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D25E79" w:rsidRPr="001A2B98" w:rsidRDefault="00D25E79" w:rsidP="00D25E79">
            <w:pPr>
              <w:spacing w:after="100" w:afterAutospacing="1"/>
              <w:jc w:val="center"/>
              <w:rPr>
                <w:rFonts w:ascii="Arial" w:hAnsi="Arial" w:cs="Arial"/>
              </w:rPr>
            </w:pPr>
            <w:r w:rsidRPr="001A2B98">
              <w:rPr>
                <w:rFonts w:ascii="Arial" w:hAnsi="Arial" w:cs="Arial"/>
              </w:rPr>
              <w:t xml:space="preserve">See dates and times of each webinar in the left column. </w:t>
            </w:r>
          </w:p>
          <w:p w:rsidR="00D25E79" w:rsidRPr="001A2B98" w:rsidRDefault="00D25E79" w:rsidP="00D25E79">
            <w:pPr>
              <w:autoSpaceDE w:val="0"/>
              <w:autoSpaceDN w:val="0"/>
              <w:adjustRightInd w:val="0"/>
              <w:spacing w:after="0" w:line="240" w:lineRule="auto"/>
              <w:jc w:val="center"/>
              <w:rPr>
                <w:rFonts w:ascii="Arial" w:hAnsi="Arial" w:cs="Arial"/>
                <w:bCs/>
                <w:color w:val="000000"/>
              </w:rPr>
            </w:pPr>
            <w:r>
              <w:rPr>
                <w:rFonts w:ascii="Arial" w:hAnsi="Arial" w:cs="Arial"/>
                <w:bCs/>
                <w:color w:val="000000"/>
              </w:rPr>
              <w:t>C</w:t>
            </w:r>
            <w:r w:rsidRPr="001A2B98">
              <w:rPr>
                <w:rFonts w:ascii="Arial" w:hAnsi="Arial" w:cs="Arial"/>
                <w:bCs/>
                <w:color w:val="000000"/>
              </w:rPr>
              <w:t>lick on “Register Now” (left column) to register for one</w:t>
            </w:r>
            <w:r>
              <w:rPr>
                <w:rFonts w:ascii="Arial" w:hAnsi="Arial" w:cs="Arial"/>
                <w:bCs/>
                <w:color w:val="000000"/>
              </w:rPr>
              <w:t xml:space="preserve"> event</w:t>
            </w:r>
            <w:r w:rsidRPr="001A2B98">
              <w:rPr>
                <w:rFonts w:ascii="Arial" w:hAnsi="Arial" w:cs="Arial"/>
                <w:bCs/>
                <w:color w:val="000000"/>
              </w:rPr>
              <w:t xml:space="preserve"> at a time</w:t>
            </w:r>
            <w:r>
              <w:rPr>
                <w:rFonts w:ascii="Arial" w:hAnsi="Arial" w:cs="Arial"/>
                <w:bCs/>
                <w:color w:val="000000"/>
              </w:rPr>
              <w:t>,</w:t>
            </w:r>
            <w:r w:rsidRPr="001A2B98">
              <w:rPr>
                <w:rFonts w:ascii="Arial" w:hAnsi="Arial" w:cs="Arial"/>
                <w:bCs/>
                <w:color w:val="000000"/>
              </w:rPr>
              <w:t xml:space="preserve"> or register once for the entire series by clicking </w:t>
            </w:r>
            <w:hyperlink r:id="rId28" w:history="1">
              <w:r w:rsidRPr="001A2B98">
                <w:rPr>
                  <w:rStyle w:val="Hyperlink"/>
                  <w:rFonts w:ascii="Arial" w:hAnsi="Arial" w:cs="Arial"/>
                  <w:bCs/>
                </w:rPr>
                <w:t>here</w:t>
              </w:r>
            </w:hyperlink>
            <w:r w:rsidRPr="001A2B98">
              <w:rPr>
                <w:rFonts w:ascii="Arial" w:hAnsi="Arial" w:cs="Arial"/>
                <w:bCs/>
                <w:color w:val="000000"/>
              </w:rPr>
              <w:t>.</w:t>
            </w:r>
          </w:p>
          <w:p w:rsidR="00C9592C" w:rsidRDefault="00C9592C" w:rsidP="00C9592C">
            <w:pPr>
              <w:spacing w:line="240" w:lineRule="auto"/>
              <w:jc w:val="center"/>
              <w:rPr>
                <w:rFonts w:ascii="Arial" w:hAnsi="Arial" w:cs="Arial"/>
              </w:rPr>
            </w:pPr>
          </w:p>
        </w:tc>
      </w:tr>
      <w:tr w:rsidR="00A32196" w:rsidRPr="00C27C2D" w:rsidTr="00E24EBF">
        <w:trPr>
          <w:cantSplit/>
          <w:trHeight w:val="1998"/>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871AC6" w:rsidRDefault="00871AC6" w:rsidP="00871AC6">
            <w:pPr>
              <w:spacing w:after="0" w:line="240" w:lineRule="auto"/>
              <w:rPr>
                <w:rFonts w:ascii="Arial" w:hAnsi="Arial" w:cs="Arial"/>
                <w:b/>
                <w:bCs/>
              </w:rPr>
            </w:pPr>
            <w:r>
              <w:rPr>
                <w:rFonts w:ascii="Arial" w:hAnsi="Arial" w:cs="Arial"/>
                <w:b/>
                <w:bCs/>
              </w:rPr>
              <w:t>Flu Awareness</w:t>
            </w:r>
          </w:p>
          <w:p w:rsidR="00871AC6" w:rsidRDefault="00871AC6" w:rsidP="00871AC6">
            <w:pPr>
              <w:autoSpaceDE w:val="0"/>
              <w:autoSpaceDN w:val="0"/>
              <w:spacing w:line="240" w:lineRule="auto"/>
              <w:rPr>
                <w:rFonts w:ascii="Arial" w:hAnsi="Arial" w:cs="Arial"/>
                <w:color w:val="000000"/>
              </w:rPr>
            </w:pPr>
            <w:r>
              <w:rPr>
                <w:rFonts w:ascii="Arial" w:hAnsi="Arial" w:cs="Arial"/>
                <w:color w:val="000000"/>
              </w:rPr>
              <w:t>Get the scoop on the latest news with the flu and learn the difference between the flu and a cold.</w:t>
            </w:r>
            <w:r>
              <w:rPr>
                <w:rFonts w:ascii="Arial" w:hAnsi="Arial" w:cs="Arial"/>
                <w:color w:val="000000"/>
              </w:rPr>
              <w:t xml:space="preserve"> Find out what you can do to prevent both.</w:t>
            </w:r>
          </w:p>
          <w:p w:rsidR="00A32196" w:rsidRPr="00871AC6" w:rsidRDefault="00871AC6" w:rsidP="00871AC6">
            <w:pPr>
              <w:autoSpaceDE w:val="0"/>
              <w:autoSpaceDN w:val="0"/>
              <w:adjustRightInd w:val="0"/>
              <w:spacing w:after="0" w:line="240" w:lineRule="auto"/>
              <w:rPr>
                <w:rFonts w:ascii="Arial" w:hAnsi="Arial" w:cs="Arial"/>
                <w:b/>
                <w:bCs/>
                <w:iCs/>
              </w:rPr>
            </w:pPr>
            <w:r w:rsidRPr="00CB7BF6">
              <w:rPr>
                <w:rFonts w:ascii="Arial" w:hAnsi="Arial" w:cs="Arial"/>
                <w:i/>
                <w:color w:val="28221F"/>
                <w:sz w:val="18"/>
              </w:rPr>
              <w:t>This is webinar #</w:t>
            </w:r>
            <w:r>
              <w:rPr>
                <w:rFonts w:ascii="Arial" w:hAnsi="Arial" w:cs="Arial"/>
                <w:i/>
                <w:color w:val="28221F"/>
                <w:sz w:val="18"/>
              </w:rPr>
              <w:t>3</w:t>
            </w:r>
            <w:r w:rsidRPr="00CB7BF6">
              <w:rPr>
                <w:rFonts w:ascii="Arial" w:hAnsi="Arial" w:cs="Arial"/>
                <w:i/>
                <w:color w:val="28221F"/>
                <w:sz w:val="18"/>
              </w:rPr>
              <w:t xml:space="preserve"> in a 3-part Well-being Wednesdays series designed to help you build your overall physical and emotional well-being while navigating these unprecedented times of COVID-19.</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871AC6" w:rsidRDefault="00871AC6" w:rsidP="00871AC6">
            <w:pPr>
              <w:spacing w:after="0"/>
              <w:jc w:val="center"/>
              <w:rPr>
                <w:rFonts w:ascii="Arial" w:hAnsi="Arial" w:cs="Arial"/>
              </w:rPr>
            </w:pPr>
          </w:p>
          <w:p w:rsidR="00871AC6" w:rsidRPr="00C27C2D" w:rsidRDefault="00871AC6" w:rsidP="00871AC6">
            <w:pPr>
              <w:spacing w:after="0" w:line="240" w:lineRule="auto"/>
              <w:jc w:val="center"/>
              <w:rPr>
                <w:rFonts w:ascii="Arial" w:hAnsi="Arial" w:cs="Arial"/>
              </w:rPr>
            </w:pPr>
            <w:r w:rsidRPr="00C27C2D">
              <w:rPr>
                <w:rFonts w:ascii="Arial" w:hAnsi="Arial" w:cs="Arial"/>
              </w:rPr>
              <w:t>Registration is Required</w:t>
            </w:r>
          </w:p>
          <w:p w:rsidR="00871AC6" w:rsidRPr="00C27C2D" w:rsidRDefault="00871AC6" w:rsidP="00871AC6">
            <w:pPr>
              <w:spacing w:after="0" w:line="240" w:lineRule="auto"/>
              <w:jc w:val="center"/>
              <w:rPr>
                <w:rFonts w:ascii="Arial" w:hAnsi="Arial" w:cs="Arial"/>
              </w:rPr>
            </w:pPr>
          </w:p>
          <w:p w:rsidR="00A32196" w:rsidRPr="001A2B98" w:rsidRDefault="00871AC6" w:rsidP="00871AC6">
            <w:pPr>
              <w:spacing w:after="0"/>
              <w:jc w:val="center"/>
              <w:rPr>
                <w:rFonts w:ascii="Arial" w:hAnsi="Arial" w:cs="Arial"/>
              </w:rPr>
            </w:pPr>
            <w:hyperlink r:id="rId29" w:history="1">
              <w:r>
                <w:rPr>
                  <w:rStyle w:val="Hyperlink"/>
                  <w:rFonts w:ascii="Arial" w:hAnsi="Arial" w:cs="Arial"/>
                </w:rPr>
                <w:t>Sept. 29</w:t>
              </w:r>
              <w:bookmarkStart w:id="1" w:name="_GoBack"/>
              <w:bookmarkEnd w:id="1"/>
              <w:r w:rsidRPr="003C08BF">
                <w:rPr>
                  <w:rStyle w:val="Hyperlink"/>
                  <w:rFonts w:ascii="Arial" w:hAnsi="Arial" w:cs="Arial"/>
                </w:rPr>
                <w:t>,</w:t>
              </w:r>
              <w:r w:rsidRPr="003C08BF">
                <w:rPr>
                  <w:rStyle w:val="Hyperlink"/>
                  <w:rFonts w:ascii="Arial" w:hAnsi="Arial" w:cs="Arial"/>
                </w:rPr>
                <w:t xml:space="preserve"> 12 PM</w:t>
              </w:r>
              <w:r w:rsidRPr="003C08BF">
                <w:rPr>
                  <w:rStyle w:val="Hyperlink"/>
                  <w:rFonts w:ascii="Arial" w:hAnsi="Arial" w:cs="Arial"/>
                </w:rPr>
                <w:t xml:space="preserve"> </w:t>
              </w:r>
              <w:r w:rsidRPr="003C08BF">
                <w:rPr>
                  <w:rStyle w:val="Hyperlink"/>
                  <w:rFonts w:ascii="Arial" w:hAnsi="Arial" w:cs="Arial"/>
                </w:rPr>
                <w:t>E</w:t>
              </w:r>
              <w:r w:rsidRPr="003C08BF">
                <w:rPr>
                  <w:rStyle w:val="Hyperlink"/>
                  <w:rFonts w:ascii="Arial" w:hAnsi="Arial" w:cs="Arial"/>
                </w:rPr>
                <w:t>T / 9 AM PT</w:t>
              </w:r>
            </w:hyperlink>
          </w:p>
        </w:tc>
      </w:tr>
      <w:tr w:rsidR="003C08BF" w:rsidRPr="00C27C2D" w:rsidTr="000E2EB9">
        <w:trPr>
          <w:cantSplit/>
          <w:trHeight w:val="1692"/>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871AC6" w:rsidRDefault="00871AC6" w:rsidP="00871AC6">
            <w:pPr>
              <w:spacing w:after="0" w:line="240" w:lineRule="auto"/>
              <w:rPr>
                <w:rFonts w:ascii="Arial" w:hAnsi="Arial" w:cs="Arial"/>
                <w:b/>
                <w:bCs/>
              </w:rPr>
            </w:pPr>
            <w:r>
              <w:rPr>
                <w:rFonts w:ascii="Arial" w:hAnsi="Arial" w:cs="Arial"/>
                <w:b/>
                <w:bCs/>
              </w:rPr>
              <w:lastRenderedPageBreak/>
              <w:t>Understanding and Treating Headaches and Migraines</w:t>
            </w:r>
          </w:p>
          <w:p w:rsidR="00871AC6" w:rsidRDefault="00871AC6" w:rsidP="00871AC6">
            <w:pPr>
              <w:spacing w:after="0" w:line="240" w:lineRule="auto"/>
              <w:rPr>
                <w:rFonts w:ascii="Arial" w:hAnsi="Arial" w:cs="Arial"/>
                <w:b/>
                <w:bCs/>
              </w:rPr>
            </w:pPr>
            <w:r>
              <w:rPr>
                <w:rFonts w:ascii="Arial" w:hAnsi="Arial" w:cs="Arial"/>
                <w:b/>
                <w:bCs/>
              </w:rPr>
              <w:t>Free ConsumerMedical Webinar</w:t>
            </w:r>
          </w:p>
          <w:p w:rsidR="00871AC6" w:rsidRDefault="00871AC6" w:rsidP="00871AC6">
            <w:pPr>
              <w:autoSpaceDE w:val="0"/>
              <w:autoSpaceDN w:val="0"/>
              <w:adjustRightInd w:val="0"/>
              <w:spacing w:after="0" w:line="240" w:lineRule="auto"/>
              <w:rPr>
                <w:rFonts w:ascii="Arial" w:hAnsi="Arial" w:cs="Arial"/>
                <w:szCs w:val="28"/>
              </w:rPr>
            </w:pPr>
            <w:r w:rsidRPr="002154A5">
              <w:rPr>
                <w:rFonts w:ascii="Arial" w:hAnsi="Arial" w:cs="Arial"/>
                <w:szCs w:val="28"/>
              </w:rPr>
              <w:t>Anyone can experience headaches, but the typ</w:t>
            </w:r>
            <w:r>
              <w:rPr>
                <w:rFonts w:ascii="Arial" w:hAnsi="Arial" w:cs="Arial"/>
                <w:szCs w:val="28"/>
              </w:rPr>
              <w:t xml:space="preserve">e, cause, and severity may vary </w:t>
            </w:r>
            <w:r w:rsidRPr="002154A5">
              <w:rPr>
                <w:rFonts w:ascii="Arial" w:hAnsi="Arial" w:cs="Arial"/>
                <w:szCs w:val="28"/>
              </w:rPr>
              <w:t>from person to person. Although you can relieve some headaches with over-the</w:t>
            </w:r>
            <w:r>
              <w:rPr>
                <w:rFonts w:ascii="Arial" w:hAnsi="Arial" w:cs="Arial"/>
                <w:szCs w:val="28"/>
              </w:rPr>
              <w:t xml:space="preserve">-counter </w:t>
            </w:r>
            <w:r w:rsidRPr="002154A5">
              <w:rPr>
                <w:rFonts w:ascii="Arial" w:hAnsi="Arial" w:cs="Arial"/>
                <w:szCs w:val="28"/>
              </w:rPr>
              <w:t>medicines, others may require prescription</w:t>
            </w:r>
            <w:r>
              <w:rPr>
                <w:rFonts w:ascii="Arial" w:hAnsi="Arial" w:cs="Arial"/>
                <w:szCs w:val="28"/>
              </w:rPr>
              <w:t xml:space="preserve"> medications or medical care to </w:t>
            </w:r>
            <w:r w:rsidRPr="002154A5">
              <w:rPr>
                <w:rFonts w:ascii="Arial" w:hAnsi="Arial" w:cs="Arial"/>
                <w:szCs w:val="28"/>
              </w:rPr>
              <w:t>treat. ConsumerMedical offers resources and guid</w:t>
            </w:r>
            <w:r>
              <w:rPr>
                <w:rFonts w:ascii="Arial" w:hAnsi="Arial" w:cs="Arial"/>
                <w:szCs w:val="28"/>
              </w:rPr>
              <w:t xml:space="preserve">ance to help you understand the </w:t>
            </w:r>
            <w:r w:rsidRPr="002154A5">
              <w:rPr>
                <w:rFonts w:ascii="Arial" w:hAnsi="Arial" w:cs="Arial"/>
                <w:szCs w:val="28"/>
              </w:rPr>
              <w:t>different types of headaches and migraines, as well as your treatment options.</w:t>
            </w:r>
          </w:p>
          <w:p w:rsidR="00871AC6" w:rsidRDefault="00871AC6" w:rsidP="00871AC6">
            <w:pPr>
              <w:autoSpaceDE w:val="0"/>
              <w:autoSpaceDN w:val="0"/>
              <w:adjustRightInd w:val="0"/>
              <w:spacing w:after="0" w:line="240" w:lineRule="auto"/>
              <w:rPr>
                <w:rFonts w:ascii="Arial" w:hAnsi="Arial" w:cs="Arial"/>
                <w:szCs w:val="28"/>
              </w:rPr>
            </w:pPr>
          </w:p>
          <w:p w:rsidR="00871AC6" w:rsidRDefault="00871AC6" w:rsidP="00871AC6">
            <w:pPr>
              <w:autoSpaceDE w:val="0"/>
              <w:autoSpaceDN w:val="0"/>
              <w:adjustRightInd w:val="0"/>
              <w:spacing w:line="240" w:lineRule="auto"/>
              <w:rPr>
                <w:rFonts w:ascii="Arial" w:hAnsi="Arial" w:cs="Arial"/>
                <w:szCs w:val="28"/>
              </w:rPr>
            </w:pPr>
            <w:r w:rsidRPr="00A32196">
              <w:rPr>
                <w:rFonts w:ascii="Arial" w:hAnsi="Arial" w:cs="Arial"/>
                <w:szCs w:val="28"/>
              </w:rPr>
              <w:t xml:space="preserve">Join Dr. Caitlin Fawcett from ConsumerMedical for a </w:t>
            </w:r>
            <w:r>
              <w:rPr>
                <w:rFonts w:ascii="Arial" w:hAnsi="Arial" w:cs="Arial"/>
                <w:b/>
                <w:bCs/>
                <w:szCs w:val="28"/>
              </w:rPr>
              <w:t xml:space="preserve">free, educational webinar </w:t>
            </w:r>
            <w:r w:rsidRPr="00A32196">
              <w:rPr>
                <w:rFonts w:ascii="Arial" w:hAnsi="Arial" w:cs="Arial"/>
                <w:szCs w:val="28"/>
              </w:rPr>
              <w:t>covering these important topics:</w:t>
            </w:r>
          </w:p>
          <w:p w:rsidR="00871AC6" w:rsidRDefault="00871AC6" w:rsidP="00871AC6">
            <w:pPr>
              <w:pStyle w:val="ListParagraph"/>
              <w:numPr>
                <w:ilvl w:val="0"/>
                <w:numId w:val="47"/>
              </w:numPr>
              <w:autoSpaceDE w:val="0"/>
              <w:autoSpaceDN w:val="0"/>
              <w:adjustRightInd w:val="0"/>
              <w:spacing w:after="0" w:line="240" w:lineRule="auto"/>
              <w:rPr>
                <w:rFonts w:ascii="Arial" w:hAnsi="Arial" w:cs="Arial"/>
                <w:szCs w:val="28"/>
              </w:rPr>
            </w:pPr>
            <w:r>
              <w:rPr>
                <w:rFonts w:ascii="Arial" w:hAnsi="Arial" w:cs="Arial"/>
                <w:szCs w:val="28"/>
              </w:rPr>
              <w:t>Types of headaches and migraines</w:t>
            </w:r>
          </w:p>
          <w:p w:rsidR="00871AC6" w:rsidRDefault="00871AC6" w:rsidP="00871AC6">
            <w:pPr>
              <w:pStyle w:val="ListParagraph"/>
              <w:numPr>
                <w:ilvl w:val="0"/>
                <w:numId w:val="47"/>
              </w:numPr>
              <w:autoSpaceDE w:val="0"/>
              <w:autoSpaceDN w:val="0"/>
              <w:adjustRightInd w:val="0"/>
              <w:spacing w:after="0" w:line="240" w:lineRule="auto"/>
              <w:rPr>
                <w:rFonts w:ascii="Arial" w:hAnsi="Arial" w:cs="Arial"/>
                <w:szCs w:val="28"/>
              </w:rPr>
            </w:pPr>
            <w:r>
              <w:rPr>
                <w:rFonts w:ascii="Arial" w:hAnsi="Arial" w:cs="Arial"/>
                <w:szCs w:val="28"/>
              </w:rPr>
              <w:t>Symptoms and causes</w:t>
            </w:r>
          </w:p>
          <w:p w:rsidR="00871AC6" w:rsidRDefault="00871AC6" w:rsidP="00871AC6">
            <w:pPr>
              <w:pStyle w:val="ListParagraph"/>
              <w:numPr>
                <w:ilvl w:val="0"/>
                <w:numId w:val="47"/>
              </w:numPr>
              <w:autoSpaceDE w:val="0"/>
              <w:autoSpaceDN w:val="0"/>
              <w:adjustRightInd w:val="0"/>
              <w:spacing w:after="0" w:line="240" w:lineRule="auto"/>
              <w:rPr>
                <w:rFonts w:ascii="Arial" w:hAnsi="Arial" w:cs="Arial"/>
                <w:szCs w:val="28"/>
              </w:rPr>
            </w:pPr>
            <w:r>
              <w:rPr>
                <w:rFonts w:ascii="Arial" w:hAnsi="Arial" w:cs="Arial"/>
                <w:szCs w:val="28"/>
              </w:rPr>
              <w:t>When to see a doctor</w:t>
            </w:r>
          </w:p>
          <w:p w:rsidR="00A32196" w:rsidRPr="00A32196" w:rsidRDefault="00871AC6" w:rsidP="00871AC6">
            <w:pPr>
              <w:autoSpaceDE w:val="0"/>
              <w:autoSpaceDN w:val="0"/>
              <w:adjustRightInd w:val="0"/>
              <w:spacing w:after="0" w:line="240" w:lineRule="auto"/>
              <w:rPr>
                <w:rFonts w:ascii="Arial" w:hAnsi="Arial" w:cs="Arial"/>
                <w:szCs w:val="28"/>
              </w:rPr>
            </w:pPr>
            <w:r>
              <w:rPr>
                <w:rFonts w:ascii="Arial" w:hAnsi="Arial" w:cs="Arial"/>
                <w:szCs w:val="28"/>
              </w:rPr>
              <w:t>Options for treatment and prevention</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871AC6" w:rsidRDefault="00871AC6" w:rsidP="000E2EB9">
            <w:pPr>
              <w:spacing w:after="0"/>
              <w:jc w:val="center"/>
              <w:rPr>
                <w:rFonts w:ascii="Arial" w:hAnsi="Arial" w:cs="Arial"/>
              </w:rPr>
            </w:pPr>
          </w:p>
          <w:p w:rsidR="00871AC6" w:rsidRDefault="00871AC6" w:rsidP="00871AC6">
            <w:pPr>
              <w:rPr>
                <w:rFonts w:ascii="Arial" w:hAnsi="Arial" w:cs="Arial"/>
              </w:rPr>
            </w:pPr>
          </w:p>
          <w:p w:rsidR="00871AC6" w:rsidRPr="00C27C2D" w:rsidRDefault="00871AC6" w:rsidP="00871AC6">
            <w:pPr>
              <w:spacing w:after="0" w:line="240" w:lineRule="auto"/>
              <w:jc w:val="center"/>
              <w:rPr>
                <w:rFonts w:ascii="Arial" w:hAnsi="Arial" w:cs="Arial"/>
              </w:rPr>
            </w:pPr>
            <w:r>
              <w:rPr>
                <w:rFonts w:ascii="Arial" w:hAnsi="Arial" w:cs="Arial"/>
              </w:rPr>
              <w:t>Register Now</w:t>
            </w:r>
          </w:p>
          <w:p w:rsidR="00871AC6" w:rsidRPr="00C27C2D" w:rsidRDefault="00871AC6" w:rsidP="00871AC6">
            <w:pPr>
              <w:spacing w:after="0" w:line="240" w:lineRule="auto"/>
              <w:jc w:val="center"/>
              <w:rPr>
                <w:rFonts w:ascii="Arial" w:hAnsi="Arial" w:cs="Arial"/>
              </w:rPr>
            </w:pPr>
          </w:p>
          <w:p w:rsidR="003C08BF" w:rsidRPr="00871AC6" w:rsidRDefault="00871AC6" w:rsidP="00871AC6">
            <w:pPr>
              <w:jc w:val="center"/>
              <w:rPr>
                <w:rFonts w:ascii="Arial" w:hAnsi="Arial" w:cs="Arial"/>
              </w:rPr>
            </w:pPr>
            <w:hyperlink r:id="rId30" w:history="1">
              <w:r>
                <w:rPr>
                  <w:rStyle w:val="Hyperlink"/>
                  <w:rFonts w:ascii="Arial" w:hAnsi="Arial" w:cs="Arial"/>
                </w:rPr>
                <w:t>Oct. 13</w:t>
              </w:r>
              <w:r w:rsidRPr="000E2EB9">
                <w:rPr>
                  <w:rStyle w:val="Hyperlink"/>
                  <w:rFonts w:ascii="Arial" w:hAnsi="Arial" w:cs="Arial"/>
                </w:rPr>
                <w:t>, 12 PM ET / 9 A</w:t>
              </w:r>
              <w:r w:rsidRPr="000E2EB9">
                <w:rPr>
                  <w:rStyle w:val="Hyperlink"/>
                  <w:rFonts w:ascii="Arial" w:hAnsi="Arial" w:cs="Arial"/>
                </w:rPr>
                <w:t>M</w:t>
              </w:r>
              <w:r w:rsidRPr="000E2EB9">
                <w:rPr>
                  <w:rStyle w:val="Hyperlink"/>
                  <w:rFonts w:ascii="Arial" w:hAnsi="Arial" w:cs="Arial"/>
                </w:rPr>
                <w:t xml:space="preserve"> PT</w:t>
              </w:r>
            </w:hyperlink>
          </w:p>
        </w:tc>
      </w:tr>
      <w:tr w:rsidR="00C9592C" w:rsidRPr="00C27C2D" w:rsidTr="00354123">
        <w:trPr>
          <w:cantSplit/>
          <w:trHeight w:val="3024"/>
          <w:jc w:val="center"/>
        </w:trPr>
        <w:tc>
          <w:tcPr>
            <w:tcW w:w="6983"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tcPr>
          <w:p w:rsidR="00C9592C" w:rsidRDefault="00C9592C" w:rsidP="00C9592C">
            <w:pPr>
              <w:pStyle w:val="NormalWeb"/>
              <w:spacing w:after="0" w:afterAutospacing="0"/>
              <w:rPr>
                <w:rFonts w:ascii="Arial" w:hAnsi="Arial" w:cs="Arial"/>
                <w:b/>
                <w:color w:val="000000" w:themeColor="dark1"/>
                <w:kern w:val="24"/>
                <w:sz w:val="22"/>
                <w:szCs w:val="22"/>
              </w:rPr>
            </w:pPr>
            <w:r w:rsidRPr="00C27C2D">
              <w:rPr>
                <w:rFonts w:ascii="Arial" w:hAnsi="Arial" w:cs="Arial"/>
                <w:b/>
                <w:color w:val="000000" w:themeColor="dark1"/>
                <w:kern w:val="24"/>
                <w:sz w:val="22"/>
                <w:szCs w:val="22"/>
              </w:rPr>
              <w:t>One-on-One Financial Consultation</w:t>
            </w:r>
          </w:p>
          <w:p w:rsidR="00C9592C" w:rsidRPr="00C76D20" w:rsidRDefault="00C9592C" w:rsidP="00C9592C">
            <w:pPr>
              <w:pStyle w:val="NormalWeb"/>
              <w:spacing w:before="0" w:beforeAutospacing="0" w:after="240" w:afterAutospacing="0"/>
              <w:rPr>
                <w:rFonts w:ascii="Arial" w:hAnsi="Arial" w:cs="Arial"/>
                <w:color w:val="000000" w:themeColor="dark1"/>
                <w:kern w:val="24"/>
                <w:sz w:val="22"/>
                <w:szCs w:val="22"/>
              </w:rPr>
            </w:pPr>
            <w:r w:rsidRPr="00C27C2D">
              <w:rPr>
                <w:rFonts w:ascii="Arial" w:hAnsi="Arial" w:cs="Arial"/>
                <w:color w:val="000000" w:themeColor="dark1"/>
                <w:kern w:val="24"/>
                <w:sz w:val="22"/>
                <w:szCs w:val="22"/>
              </w:rPr>
              <w:t>One-on-one phone-based financial well-being reviews with a Fidelity representative continue to be available. In this complimentary, voluntary review, you’ll discuss your goals then build a retirement pla</w:t>
            </w:r>
            <w:r>
              <w:rPr>
                <w:rFonts w:ascii="Arial" w:hAnsi="Arial" w:cs="Arial"/>
                <w:color w:val="000000" w:themeColor="dark1"/>
                <w:kern w:val="24"/>
                <w:sz w:val="22"/>
                <w:szCs w:val="22"/>
              </w:rPr>
              <w:t>n that can help you reach them.</w:t>
            </w:r>
          </w:p>
          <w:p w:rsidR="00C9592C" w:rsidRPr="00C27C2D" w:rsidRDefault="00C9592C" w:rsidP="00C9592C">
            <w:pPr>
              <w:spacing w:after="0" w:line="240" w:lineRule="auto"/>
              <w:rPr>
                <w:rFonts w:ascii="Arial" w:hAnsi="Arial" w:cs="Arial"/>
                <w:b/>
                <w:color w:val="464646"/>
              </w:rPr>
            </w:pPr>
            <w:r w:rsidRPr="006C4B57">
              <w:rPr>
                <w:rFonts w:ascii="Arial" w:hAnsi="Arial" w:cs="Arial"/>
                <w:i/>
                <w:color w:val="000000" w:themeColor="dark1"/>
                <w:kern w:val="24"/>
                <w:sz w:val="18"/>
              </w:rPr>
              <w:t>Retirement well-being reviews are intended to provide a holistic overview of your retirement readiness based on the financial information and goals provided by you to the Fidelity representative.</w:t>
            </w:r>
            <w:r w:rsidRPr="006C4B57">
              <w:rPr>
                <w:rFonts w:ascii="Arial" w:hAnsi="Arial" w:cs="Arial"/>
                <w:i/>
                <w:sz w:val="18"/>
              </w:rPr>
              <w:t xml:space="preserve"> </w:t>
            </w:r>
            <w:r w:rsidRPr="006C4B57">
              <w:rPr>
                <w:rFonts w:ascii="Arial" w:hAnsi="Arial" w:cs="Arial"/>
                <w:i/>
                <w:color w:val="000000" w:themeColor="dark1"/>
                <w:kern w:val="24"/>
                <w:sz w:val="18"/>
              </w:rPr>
              <w:t>Fidelity has been instructed not to engage in solicitation or sales of products beyond those offered to you in the plan. Northrop Grumman and its employees and affiliates have not endorsed any solicitations, recommendations or offerings</w:t>
            </w:r>
            <w:r w:rsidRPr="006C4B57">
              <w:rPr>
                <w:rFonts w:ascii="Arial" w:hAnsi="Arial" w:cs="Arial"/>
                <w:color w:val="000000" w:themeColor="dark1"/>
                <w:kern w:val="24"/>
                <w:sz w:val="18"/>
              </w:rPr>
              <w:t>.</w:t>
            </w:r>
          </w:p>
        </w:tc>
        <w:tc>
          <w:tcPr>
            <w:tcW w:w="4680" w:type="dxa"/>
            <w:tcBorders>
              <w:top w:val="single" w:sz="36" w:space="0" w:color="005DAA"/>
              <w:left w:val="single" w:sz="6" w:space="0" w:color="005DAA"/>
              <w:bottom w:val="single" w:sz="36" w:space="0" w:color="005DAA"/>
              <w:right w:val="single" w:sz="6" w:space="0" w:color="005DAA"/>
            </w:tcBorders>
            <w:noWrap/>
            <w:tcMar>
              <w:top w:w="216" w:type="dxa"/>
              <w:left w:w="216" w:type="dxa"/>
              <w:bottom w:w="216" w:type="dxa"/>
              <w:right w:w="115" w:type="dxa"/>
            </w:tcMar>
            <w:vAlign w:val="center"/>
          </w:tcPr>
          <w:p w:rsidR="00C9592C" w:rsidRPr="00C27C2D" w:rsidRDefault="00DA5379" w:rsidP="00C9592C">
            <w:pPr>
              <w:spacing w:line="240" w:lineRule="auto"/>
              <w:jc w:val="center"/>
              <w:rPr>
                <w:rFonts w:ascii="Arial" w:hAnsi="Arial" w:cs="Arial"/>
              </w:rPr>
            </w:pPr>
            <w:hyperlink r:id="rId31" w:history="1">
              <w:r w:rsidR="00C9592C" w:rsidRPr="00C27C2D">
                <w:rPr>
                  <w:rStyle w:val="Hyperlink"/>
                  <w:rFonts w:ascii="Arial" w:hAnsi="Arial" w:cs="Arial"/>
                </w:rPr>
                <w:t>Register here for an appointment</w:t>
              </w:r>
            </w:hyperlink>
          </w:p>
        </w:tc>
      </w:tr>
    </w:tbl>
    <w:p w:rsidR="00D24327" w:rsidRPr="00C27C2D" w:rsidRDefault="00D24327" w:rsidP="00D24327">
      <w:pPr>
        <w:rPr>
          <w:rFonts w:ascii="Arial" w:hAnsi="Arial" w:cs="Arial"/>
          <w:i/>
        </w:rPr>
      </w:pPr>
    </w:p>
    <w:p w:rsidR="00836F79" w:rsidRPr="00C27C2D" w:rsidRDefault="00836F79" w:rsidP="00D24327">
      <w:pPr>
        <w:rPr>
          <w:rFonts w:ascii="Arial" w:hAnsi="Arial" w:cs="Arial"/>
          <w:i/>
        </w:rPr>
      </w:pPr>
    </w:p>
    <w:sectPr w:rsidR="00836F79" w:rsidRPr="00C27C2D" w:rsidSect="005D4E93">
      <w:headerReference w:type="default" r:id="rId32"/>
      <w:footerReference w:type="even" r:id="rId33"/>
      <w:footerReference w:type="default" r:id="rId34"/>
      <w:headerReference w:type="first" r:id="rId35"/>
      <w:footerReference w:type="first" r:id="rId36"/>
      <w:pgSz w:w="12240" w:h="15840"/>
      <w:pgMar w:top="540" w:right="0" w:bottom="450" w:left="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379" w:rsidRDefault="00DA5379" w:rsidP="004936B3">
      <w:pPr>
        <w:spacing w:after="0" w:line="240" w:lineRule="auto"/>
      </w:pPr>
      <w:r>
        <w:separator/>
      </w:r>
    </w:p>
  </w:endnote>
  <w:endnote w:type="continuationSeparator" w:id="0">
    <w:p w:rsidR="00DA5379" w:rsidRDefault="00DA5379" w:rsidP="0049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Gill Sans MT">
    <w:altName w:val="Segoe UI"/>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0A5" w:rsidRPr="003520A5" w:rsidRDefault="003520A5" w:rsidP="003520A5">
    <w:pPr>
      <w:pStyle w:val="Footer"/>
    </w:pPr>
    <w:r>
      <w:rPr>
        <w:rFonts w:ascii="Times New Roman" w:hAnsi="Times New Roman" w:cs="Times New Roman"/>
        <w:sz w:val="16"/>
      </w:rPr>
      <w:fldChar w:fldCharType="begin"/>
    </w:r>
    <w:r>
      <w:rPr>
        <w:rFonts w:ascii="Times New Roman" w:hAnsi="Times New Roman" w:cs="Times New Roman"/>
        <w:sz w:val="16"/>
      </w:rPr>
      <w:instrText xml:space="preserve"> DOCPROPERTY  YCFooter \* MERGEFORMAT </w:instrText>
    </w:r>
    <w:r>
      <w:rPr>
        <w:rFonts w:ascii="Times New Roman" w:hAnsi="Times New Roman" w:cs="Times New Roman"/>
        <w:sz w:val="16"/>
      </w:rPr>
      <w:fldChar w:fldCharType="separate"/>
    </w:r>
    <w:r w:rsidR="00E94DD4">
      <w:rPr>
        <w:rFonts w:ascii="Times New Roman" w:hAnsi="Times New Roman" w:cs="Times New Roman"/>
        <w:sz w:val="16"/>
      </w:rPr>
      <w:t>4157652_2</w:t>
    </w:r>
    <w:r>
      <w:rPr>
        <w:rFonts w:ascii="Times New Roman" w:hAnsi="Times New Roman" w:cs="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AB" w:rsidRPr="005D4E93" w:rsidRDefault="00A426AB" w:rsidP="005D4E93">
    <w:pPr>
      <w:widowControl w:val="0"/>
      <w:autoSpaceDE w:val="0"/>
      <w:autoSpaceDN w:val="0"/>
      <w:adjustRightInd w:val="0"/>
      <w:jc w:val="center"/>
      <w:rPr>
        <w:rFonts w:cs="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55" w:rsidRPr="005D4E93" w:rsidRDefault="00402BB3" w:rsidP="005D4E93">
    <w:pPr>
      <w:widowControl w:val="0"/>
      <w:autoSpaceDE w:val="0"/>
      <w:autoSpaceDN w:val="0"/>
      <w:adjustRightInd w:val="0"/>
      <w:jc w:val="center"/>
      <w:rPr>
        <w:rFonts w:cs="Arial"/>
        <w:i/>
        <w:sz w:val="18"/>
      </w:rPr>
    </w:pPr>
    <w:r>
      <w:rPr>
        <w:noProof/>
      </w:rPr>
      <w:drawing>
        <wp:anchor distT="0" distB="0" distL="114300" distR="114300" simplePos="0" relativeHeight="251659264" behindDoc="1" locked="0" layoutInCell="1" allowOverlap="1" wp14:anchorId="4A23AA1E" wp14:editId="55422F7E">
          <wp:simplePos x="0" y="0"/>
          <wp:positionH relativeFrom="margin">
            <wp:posOffset>22860</wp:posOffset>
          </wp:positionH>
          <wp:positionV relativeFrom="paragraph">
            <wp:posOffset>401955</wp:posOffset>
          </wp:positionV>
          <wp:extent cx="7729855" cy="9997440"/>
          <wp:effectExtent l="0" t="0" r="4445" b="381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banner_d2.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29855" cy="9997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379" w:rsidRDefault="00DA5379" w:rsidP="004936B3">
      <w:pPr>
        <w:spacing w:after="0" w:line="240" w:lineRule="auto"/>
      </w:pPr>
      <w:r>
        <w:separator/>
      </w:r>
    </w:p>
  </w:footnote>
  <w:footnote w:type="continuationSeparator" w:id="0">
    <w:p w:rsidR="00DA5379" w:rsidRDefault="00DA5379" w:rsidP="00493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0E" w:rsidRDefault="00106E0E">
    <w:pPr>
      <w:pStyle w:val="Header"/>
    </w:pPr>
  </w:p>
  <w:p w:rsidR="00106E0E" w:rsidRDefault="00106E0E">
    <w:pPr>
      <w:pStyle w:val="Header"/>
    </w:pPr>
  </w:p>
  <w:p w:rsidR="00A426AB" w:rsidRDefault="00A42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98" w:rsidRPr="00402BB3" w:rsidRDefault="00371298" w:rsidP="00402BB3">
    <w:pPr>
      <w:pStyle w:val="Header"/>
      <w:tabs>
        <w:tab w:val="clear" w:pos="4680"/>
        <w:tab w:val="clear" w:pos="9360"/>
        <w:tab w:val="left" w:pos="3600"/>
      </w:tabs>
      <w:rPr>
        <w:sz w:val="36"/>
        <w:szCs w:val="36"/>
      </w:rPr>
    </w:pPr>
    <w:r w:rsidRPr="00402BB3">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4C3"/>
    <w:multiLevelType w:val="hybridMultilevel"/>
    <w:tmpl w:val="1950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A2DA8"/>
    <w:multiLevelType w:val="hybridMultilevel"/>
    <w:tmpl w:val="74E2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225F"/>
    <w:multiLevelType w:val="hybridMultilevel"/>
    <w:tmpl w:val="934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1296F"/>
    <w:multiLevelType w:val="hybridMultilevel"/>
    <w:tmpl w:val="A8F422D4"/>
    <w:lvl w:ilvl="0" w:tplc="EBFE0524">
      <w:start w:val="1"/>
      <w:numFmt w:val="bullet"/>
      <w:lvlText w:val=""/>
      <w:lvlJc w:val="left"/>
      <w:pPr>
        <w:ind w:left="720" w:hanging="360"/>
      </w:pPr>
      <w:rPr>
        <w:rFonts w:ascii="Wingdings" w:hAnsi="Wingdings" w:hint="default"/>
        <w:color w:val="F2A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522F0"/>
    <w:multiLevelType w:val="hybridMultilevel"/>
    <w:tmpl w:val="C854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31040"/>
    <w:multiLevelType w:val="hybridMultilevel"/>
    <w:tmpl w:val="47F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2486A"/>
    <w:multiLevelType w:val="hybridMultilevel"/>
    <w:tmpl w:val="AEC6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B68E0"/>
    <w:multiLevelType w:val="multilevel"/>
    <w:tmpl w:val="5A6EC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AB226D"/>
    <w:multiLevelType w:val="hybridMultilevel"/>
    <w:tmpl w:val="D376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85D8F"/>
    <w:multiLevelType w:val="hybridMultilevel"/>
    <w:tmpl w:val="10A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C34FD"/>
    <w:multiLevelType w:val="multilevel"/>
    <w:tmpl w:val="089C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5442E"/>
    <w:multiLevelType w:val="hybridMultilevel"/>
    <w:tmpl w:val="ABE8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A319A"/>
    <w:multiLevelType w:val="hybridMultilevel"/>
    <w:tmpl w:val="C3BE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511FA"/>
    <w:multiLevelType w:val="hybridMultilevel"/>
    <w:tmpl w:val="CA2239AC"/>
    <w:lvl w:ilvl="0" w:tplc="EBFE0524">
      <w:start w:val="1"/>
      <w:numFmt w:val="bullet"/>
      <w:lvlText w:val=""/>
      <w:lvlJc w:val="left"/>
      <w:pPr>
        <w:ind w:left="720" w:hanging="360"/>
      </w:pPr>
      <w:rPr>
        <w:rFonts w:ascii="Wingdings" w:hAnsi="Wingdings" w:hint="default"/>
        <w:color w:val="F2A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84AF9"/>
    <w:multiLevelType w:val="hybridMultilevel"/>
    <w:tmpl w:val="10AE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15980"/>
    <w:multiLevelType w:val="hybridMultilevel"/>
    <w:tmpl w:val="A6823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F53AB5"/>
    <w:multiLevelType w:val="hybridMultilevel"/>
    <w:tmpl w:val="01D6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D57EC"/>
    <w:multiLevelType w:val="hybridMultilevel"/>
    <w:tmpl w:val="2D50ACFE"/>
    <w:lvl w:ilvl="0" w:tplc="25F210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74356"/>
    <w:multiLevelType w:val="hybridMultilevel"/>
    <w:tmpl w:val="88CA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2B2EFB"/>
    <w:multiLevelType w:val="hybridMultilevel"/>
    <w:tmpl w:val="2F4E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17217F9"/>
    <w:multiLevelType w:val="hybridMultilevel"/>
    <w:tmpl w:val="A860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63E3D"/>
    <w:multiLevelType w:val="multilevel"/>
    <w:tmpl w:val="B66AA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C02EE"/>
    <w:multiLevelType w:val="hybridMultilevel"/>
    <w:tmpl w:val="DBDA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050FA"/>
    <w:multiLevelType w:val="multilevel"/>
    <w:tmpl w:val="77E05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AD583A"/>
    <w:multiLevelType w:val="hybridMultilevel"/>
    <w:tmpl w:val="9252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35EDD"/>
    <w:multiLevelType w:val="multilevel"/>
    <w:tmpl w:val="058E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E09F8"/>
    <w:multiLevelType w:val="hybridMultilevel"/>
    <w:tmpl w:val="540A92E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7D3FF7"/>
    <w:multiLevelType w:val="hybridMultilevel"/>
    <w:tmpl w:val="C622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07F9E"/>
    <w:multiLevelType w:val="hybridMultilevel"/>
    <w:tmpl w:val="2F9A9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12A57"/>
    <w:multiLevelType w:val="hybridMultilevel"/>
    <w:tmpl w:val="583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F4D07"/>
    <w:multiLevelType w:val="hybridMultilevel"/>
    <w:tmpl w:val="874E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A9333D"/>
    <w:multiLevelType w:val="hybridMultilevel"/>
    <w:tmpl w:val="AB6CDA92"/>
    <w:lvl w:ilvl="0" w:tplc="B658BD36">
      <w:start w:val="1"/>
      <w:numFmt w:val="decimal"/>
      <w:lvlText w:val="%1."/>
      <w:lvlJc w:val="left"/>
      <w:pPr>
        <w:tabs>
          <w:tab w:val="num" w:pos="720"/>
        </w:tabs>
        <w:ind w:left="720" w:hanging="360"/>
      </w:pPr>
    </w:lvl>
    <w:lvl w:ilvl="1" w:tplc="72A0CBC2" w:tentative="1">
      <w:start w:val="1"/>
      <w:numFmt w:val="decimal"/>
      <w:lvlText w:val="%2."/>
      <w:lvlJc w:val="left"/>
      <w:pPr>
        <w:tabs>
          <w:tab w:val="num" w:pos="1440"/>
        </w:tabs>
        <w:ind w:left="1440" w:hanging="360"/>
      </w:pPr>
    </w:lvl>
    <w:lvl w:ilvl="2" w:tplc="81643A90" w:tentative="1">
      <w:start w:val="1"/>
      <w:numFmt w:val="decimal"/>
      <w:lvlText w:val="%3."/>
      <w:lvlJc w:val="left"/>
      <w:pPr>
        <w:tabs>
          <w:tab w:val="num" w:pos="2160"/>
        </w:tabs>
        <w:ind w:left="2160" w:hanging="360"/>
      </w:pPr>
    </w:lvl>
    <w:lvl w:ilvl="3" w:tplc="2CDA1D38" w:tentative="1">
      <w:start w:val="1"/>
      <w:numFmt w:val="decimal"/>
      <w:lvlText w:val="%4."/>
      <w:lvlJc w:val="left"/>
      <w:pPr>
        <w:tabs>
          <w:tab w:val="num" w:pos="2880"/>
        </w:tabs>
        <w:ind w:left="2880" w:hanging="360"/>
      </w:pPr>
    </w:lvl>
    <w:lvl w:ilvl="4" w:tplc="32F2FDCC" w:tentative="1">
      <w:start w:val="1"/>
      <w:numFmt w:val="decimal"/>
      <w:lvlText w:val="%5."/>
      <w:lvlJc w:val="left"/>
      <w:pPr>
        <w:tabs>
          <w:tab w:val="num" w:pos="3600"/>
        </w:tabs>
        <w:ind w:left="3600" w:hanging="360"/>
      </w:pPr>
    </w:lvl>
    <w:lvl w:ilvl="5" w:tplc="3EA00646" w:tentative="1">
      <w:start w:val="1"/>
      <w:numFmt w:val="decimal"/>
      <w:lvlText w:val="%6."/>
      <w:lvlJc w:val="left"/>
      <w:pPr>
        <w:tabs>
          <w:tab w:val="num" w:pos="4320"/>
        </w:tabs>
        <w:ind w:left="4320" w:hanging="360"/>
      </w:pPr>
    </w:lvl>
    <w:lvl w:ilvl="6" w:tplc="2A18585A" w:tentative="1">
      <w:start w:val="1"/>
      <w:numFmt w:val="decimal"/>
      <w:lvlText w:val="%7."/>
      <w:lvlJc w:val="left"/>
      <w:pPr>
        <w:tabs>
          <w:tab w:val="num" w:pos="5040"/>
        </w:tabs>
        <w:ind w:left="5040" w:hanging="360"/>
      </w:pPr>
    </w:lvl>
    <w:lvl w:ilvl="7" w:tplc="FDF68BD4" w:tentative="1">
      <w:start w:val="1"/>
      <w:numFmt w:val="decimal"/>
      <w:lvlText w:val="%8."/>
      <w:lvlJc w:val="left"/>
      <w:pPr>
        <w:tabs>
          <w:tab w:val="num" w:pos="5760"/>
        </w:tabs>
        <w:ind w:left="5760" w:hanging="360"/>
      </w:pPr>
    </w:lvl>
    <w:lvl w:ilvl="8" w:tplc="AD566AF2" w:tentative="1">
      <w:start w:val="1"/>
      <w:numFmt w:val="decimal"/>
      <w:lvlText w:val="%9."/>
      <w:lvlJc w:val="left"/>
      <w:pPr>
        <w:tabs>
          <w:tab w:val="num" w:pos="6480"/>
        </w:tabs>
        <w:ind w:left="6480" w:hanging="360"/>
      </w:pPr>
    </w:lvl>
  </w:abstractNum>
  <w:abstractNum w:abstractNumId="32" w15:restartNumberingAfterBreak="0">
    <w:nsid w:val="54C2624B"/>
    <w:multiLevelType w:val="multilevel"/>
    <w:tmpl w:val="27EA9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F2776"/>
    <w:multiLevelType w:val="multilevel"/>
    <w:tmpl w:val="0280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CB33C4"/>
    <w:multiLevelType w:val="hybridMultilevel"/>
    <w:tmpl w:val="4566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04560"/>
    <w:multiLevelType w:val="hybridMultilevel"/>
    <w:tmpl w:val="51A2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13330"/>
    <w:multiLevelType w:val="multilevel"/>
    <w:tmpl w:val="FBFA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5741E"/>
    <w:multiLevelType w:val="hybridMultilevel"/>
    <w:tmpl w:val="F796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E232D"/>
    <w:multiLevelType w:val="hybridMultilevel"/>
    <w:tmpl w:val="619E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C578E0"/>
    <w:multiLevelType w:val="hybridMultilevel"/>
    <w:tmpl w:val="E6EE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C0BD1"/>
    <w:multiLevelType w:val="multilevel"/>
    <w:tmpl w:val="FB2C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C719F3"/>
    <w:multiLevelType w:val="multilevel"/>
    <w:tmpl w:val="871A8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6C1CE2"/>
    <w:multiLevelType w:val="hybridMultilevel"/>
    <w:tmpl w:val="03005FAE"/>
    <w:lvl w:ilvl="0" w:tplc="1EBA1F80">
      <w:start w:val="1"/>
      <w:numFmt w:val="bullet"/>
      <w:lvlText w:val=""/>
      <w:lvlJc w:val="left"/>
      <w:pPr>
        <w:ind w:left="972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D53BE"/>
    <w:multiLevelType w:val="multilevel"/>
    <w:tmpl w:val="BDC6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123858"/>
    <w:multiLevelType w:val="hybridMultilevel"/>
    <w:tmpl w:val="7B12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9"/>
  </w:num>
  <w:num w:numId="4">
    <w:abstractNumId w:val="28"/>
  </w:num>
  <w:num w:numId="5">
    <w:abstractNumId w:val="14"/>
  </w:num>
  <w:num w:numId="6">
    <w:abstractNumId w:val="0"/>
  </w:num>
  <w:num w:numId="7">
    <w:abstractNumId w:val="39"/>
  </w:num>
  <w:num w:numId="8">
    <w:abstractNumId w:val="8"/>
  </w:num>
  <w:num w:numId="9">
    <w:abstractNumId w:val="16"/>
  </w:num>
  <w:num w:numId="10">
    <w:abstractNumId w:val="34"/>
  </w:num>
  <w:num w:numId="11">
    <w:abstractNumId w:val="44"/>
  </w:num>
  <w:num w:numId="12">
    <w:abstractNumId w:val="18"/>
  </w:num>
  <w:num w:numId="13">
    <w:abstractNumId w:val="21"/>
  </w:num>
  <w:num w:numId="14">
    <w:abstractNumId w:val="4"/>
  </w:num>
  <w:num w:numId="15">
    <w:abstractNumId w:val="30"/>
  </w:num>
  <w:num w:numId="16">
    <w:abstractNumId w:val="15"/>
  </w:num>
  <w:num w:numId="17">
    <w:abstractNumId w:val="23"/>
  </w:num>
  <w:num w:numId="18">
    <w:abstractNumId w:val="42"/>
  </w:num>
  <w:num w:numId="19">
    <w:abstractNumId w:val="38"/>
  </w:num>
  <w:num w:numId="20">
    <w:abstractNumId w:val="42"/>
  </w:num>
  <w:num w:numId="21">
    <w:abstractNumId w:val="17"/>
  </w:num>
  <w:num w:numId="22">
    <w:abstractNumId w:val="17"/>
  </w:num>
  <w:num w:numId="23">
    <w:abstractNumId w:val="26"/>
  </w:num>
  <w:num w:numId="24">
    <w:abstractNumId w:val="40"/>
  </w:num>
  <w:num w:numId="25">
    <w:abstractNumId w:val="33"/>
  </w:num>
  <w:num w:numId="26">
    <w:abstractNumId w:val="25"/>
  </w:num>
  <w:num w:numId="27">
    <w:abstractNumId w:val="43"/>
  </w:num>
  <w:num w:numId="28">
    <w:abstractNumId w:val="31"/>
  </w:num>
  <w:num w:numId="29">
    <w:abstractNumId w:val="36"/>
  </w:num>
  <w:num w:numId="30">
    <w:abstractNumId w:val="10"/>
  </w:num>
  <w:num w:numId="31">
    <w:abstractNumId w:val="13"/>
  </w:num>
  <w:num w:numId="32">
    <w:abstractNumId w:val="29"/>
  </w:num>
  <w:num w:numId="33">
    <w:abstractNumId w:val="3"/>
  </w:num>
  <w:num w:numId="34">
    <w:abstractNumId w:val="35"/>
  </w:num>
  <w:num w:numId="35">
    <w:abstractNumId w:val="22"/>
  </w:num>
  <w:num w:numId="36">
    <w:abstractNumId w:val="11"/>
  </w:num>
  <w:num w:numId="37">
    <w:abstractNumId w:val="37"/>
  </w:num>
  <w:num w:numId="38">
    <w:abstractNumId w:val="24"/>
  </w:num>
  <w:num w:numId="39">
    <w:abstractNumId w:val="41"/>
  </w:num>
  <w:num w:numId="40">
    <w:abstractNumId w:val="7"/>
  </w:num>
  <w:num w:numId="41">
    <w:abstractNumId w:val="32"/>
  </w:num>
  <w:num w:numId="42">
    <w:abstractNumId w:val="27"/>
  </w:num>
  <w:num w:numId="43">
    <w:abstractNumId w:val="19"/>
  </w:num>
  <w:num w:numId="44">
    <w:abstractNumId w:val="5"/>
  </w:num>
  <w:num w:numId="45">
    <w:abstractNumId w:val="6"/>
  </w:num>
  <w:num w:numId="46">
    <w:abstractNumId w:val="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6B3"/>
    <w:rsid w:val="000001ED"/>
    <w:rsid w:val="00003B5C"/>
    <w:rsid w:val="00004BA9"/>
    <w:rsid w:val="00004DCC"/>
    <w:rsid w:val="000057B9"/>
    <w:rsid w:val="00006649"/>
    <w:rsid w:val="000103DD"/>
    <w:rsid w:val="00010D31"/>
    <w:rsid w:val="00012174"/>
    <w:rsid w:val="00020891"/>
    <w:rsid w:val="0002147C"/>
    <w:rsid w:val="00023B0F"/>
    <w:rsid w:val="00024A0F"/>
    <w:rsid w:val="00027C6D"/>
    <w:rsid w:val="0003215F"/>
    <w:rsid w:val="00032B8A"/>
    <w:rsid w:val="00036C94"/>
    <w:rsid w:val="00041AA6"/>
    <w:rsid w:val="000458BC"/>
    <w:rsid w:val="00046526"/>
    <w:rsid w:val="00046C45"/>
    <w:rsid w:val="00046E78"/>
    <w:rsid w:val="00052562"/>
    <w:rsid w:val="00057470"/>
    <w:rsid w:val="00061E20"/>
    <w:rsid w:val="00066B23"/>
    <w:rsid w:val="000673F0"/>
    <w:rsid w:val="0007085E"/>
    <w:rsid w:val="00073AB6"/>
    <w:rsid w:val="00076430"/>
    <w:rsid w:val="000805C4"/>
    <w:rsid w:val="00080C37"/>
    <w:rsid w:val="00091255"/>
    <w:rsid w:val="00091BB8"/>
    <w:rsid w:val="00097BE3"/>
    <w:rsid w:val="000A28BB"/>
    <w:rsid w:val="000A6BAF"/>
    <w:rsid w:val="000B08F4"/>
    <w:rsid w:val="000B1C1B"/>
    <w:rsid w:val="000B26DF"/>
    <w:rsid w:val="000B3668"/>
    <w:rsid w:val="000B378F"/>
    <w:rsid w:val="000B5597"/>
    <w:rsid w:val="000B66ED"/>
    <w:rsid w:val="000C3559"/>
    <w:rsid w:val="000C518F"/>
    <w:rsid w:val="000D0803"/>
    <w:rsid w:val="000D5539"/>
    <w:rsid w:val="000E00D4"/>
    <w:rsid w:val="000E0E8F"/>
    <w:rsid w:val="000E2EB9"/>
    <w:rsid w:val="000E5090"/>
    <w:rsid w:val="000E6B5E"/>
    <w:rsid w:val="000E6DAC"/>
    <w:rsid w:val="000F0860"/>
    <w:rsid w:val="000F176A"/>
    <w:rsid w:val="000F3E1E"/>
    <w:rsid w:val="000F4797"/>
    <w:rsid w:val="000F54C2"/>
    <w:rsid w:val="000F7701"/>
    <w:rsid w:val="000F7DE8"/>
    <w:rsid w:val="001030D7"/>
    <w:rsid w:val="001031FE"/>
    <w:rsid w:val="00105907"/>
    <w:rsid w:val="00105A6D"/>
    <w:rsid w:val="00106E0E"/>
    <w:rsid w:val="00111273"/>
    <w:rsid w:val="001114C2"/>
    <w:rsid w:val="00112AA1"/>
    <w:rsid w:val="0012502E"/>
    <w:rsid w:val="00126DE6"/>
    <w:rsid w:val="00130138"/>
    <w:rsid w:val="00130984"/>
    <w:rsid w:val="00131E95"/>
    <w:rsid w:val="00135A0D"/>
    <w:rsid w:val="0014098E"/>
    <w:rsid w:val="0014316F"/>
    <w:rsid w:val="00146A55"/>
    <w:rsid w:val="0015005D"/>
    <w:rsid w:val="00154F56"/>
    <w:rsid w:val="0015634C"/>
    <w:rsid w:val="00166141"/>
    <w:rsid w:val="00166CDA"/>
    <w:rsid w:val="00171170"/>
    <w:rsid w:val="00172015"/>
    <w:rsid w:val="0017705C"/>
    <w:rsid w:val="0018207B"/>
    <w:rsid w:val="001837F1"/>
    <w:rsid w:val="001912D3"/>
    <w:rsid w:val="00194A3F"/>
    <w:rsid w:val="001A002D"/>
    <w:rsid w:val="001B41C2"/>
    <w:rsid w:val="001B4FA7"/>
    <w:rsid w:val="001B5EFD"/>
    <w:rsid w:val="001C5B1B"/>
    <w:rsid w:val="001C5FD7"/>
    <w:rsid w:val="001C6FF8"/>
    <w:rsid w:val="001D1CFF"/>
    <w:rsid w:val="001D3200"/>
    <w:rsid w:val="001D4F8C"/>
    <w:rsid w:val="001D7809"/>
    <w:rsid w:val="001E0EAC"/>
    <w:rsid w:val="001E4734"/>
    <w:rsid w:val="001F7371"/>
    <w:rsid w:val="00201428"/>
    <w:rsid w:val="002025CA"/>
    <w:rsid w:val="00202739"/>
    <w:rsid w:val="002055F2"/>
    <w:rsid w:val="0020569E"/>
    <w:rsid w:val="00207F14"/>
    <w:rsid w:val="002116F1"/>
    <w:rsid w:val="00211B57"/>
    <w:rsid w:val="002132C2"/>
    <w:rsid w:val="0021410C"/>
    <w:rsid w:val="002154A5"/>
    <w:rsid w:val="002214B3"/>
    <w:rsid w:val="00221D71"/>
    <w:rsid w:val="002220AA"/>
    <w:rsid w:val="002221F0"/>
    <w:rsid w:val="002226C0"/>
    <w:rsid w:val="0022469C"/>
    <w:rsid w:val="00224876"/>
    <w:rsid w:val="00226824"/>
    <w:rsid w:val="00230076"/>
    <w:rsid w:val="002310AB"/>
    <w:rsid w:val="00235400"/>
    <w:rsid w:val="002356A0"/>
    <w:rsid w:val="00236E51"/>
    <w:rsid w:val="00237082"/>
    <w:rsid w:val="002415A4"/>
    <w:rsid w:val="002415C1"/>
    <w:rsid w:val="002428F3"/>
    <w:rsid w:val="002429EF"/>
    <w:rsid w:val="00243F74"/>
    <w:rsid w:val="00244C0B"/>
    <w:rsid w:val="002452B9"/>
    <w:rsid w:val="00252EDD"/>
    <w:rsid w:val="00253B83"/>
    <w:rsid w:val="00255376"/>
    <w:rsid w:val="00255B58"/>
    <w:rsid w:val="00265AC3"/>
    <w:rsid w:val="002732B7"/>
    <w:rsid w:val="00274A84"/>
    <w:rsid w:val="00276D3E"/>
    <w:rsid w:val="002807F3"/>
    <w:rsid w:val="002813C3"/>
    <w:rsid w:val="00281960"/>
    <w:rsid w:val="00282F8D"/>
    <w:rsid w:val="002846F5"/>
    <w:rsid w:val="00287738"/>
    <w:rsid w:val="00291BB8"/>
    <w:rsid w:val="00291EE0"/>
    <w:rsid w:val="002931C9"/>
    <w:rsid w:val="00297C02"/>
    <w:rsid w:val="002A3D64"/>
    <w:rsid w:val="002A5ECC"/>
    <w:rsid w:val="002A79F2"/>
    <w:rsid w:val="002B6448"/>
    <w:rsid w:val="002B7D0A"/>
    <w:rsid w:val="002C531E"/>
    <w:rsid w:val="002C635E"/>
    <w:rsid w:val="002D1A1D"/>
    <w:rsid w:val="002D6998"/>
    <w:rsid w:val="002E0AAE"/>
    <w:rsid w:val="002E5D2B"/>
    <w:rsid w:val="002E5D51"/>
    <w:rsid w:val="002E5D70"/>
    <w:rsid w:val="002F10F2"/>
    <w:rsid w:val="002F4FA2"/>
    <w:rsid w:val="002F52F1"/>
    <w:rsid w:val="002F758D"/>
    <w:rsid w:val="0030367A"/>
    <w:rsid w:val="00304AC2"/>
    <w:rsid w:val="00305636"/>
    <w:rsid w:val="00306343"/>
    <w:rsid w:val="00306E3E"/>
    <w:rsid w:val="00307001"/>
    <w:rsid w:val="00307DE4"/>
    <w:rsid w:val="00307EDA"/>
    <w:rsid w:val="00310445"/>
    <w:rsid w:val="00312497"/>
    <w:rsid w:val="00326131"/>
    <w:rsid w:val="003262E2"/>
    <w:rsid w:val="00327440"/>
    <w:rsid w:val="003315CE"/>
    <w:rsid w:val="00332A88"/>
    <w:rsid w:val="00336A82"/>
    <w:rsid w:val="003374F7"/>
    <w:rsid w:val="00343BF9"/>
    <w:rsid w:val="00345C01"/>
    <w:rsid w:val="00347776"/>
    <w:rsid w:val="00351E91"/>
    <w:rsid w:val="003520A5"/>
    <w:rsid w:val="0035246C"/>
    <w:rsid w:val="00354123"/>
    <w:rsid w:val="00354C0E"/>
    <w:rsid w:val="00357F9F"/>
    <w:rsid w:val="003600AA"/>
    <w:rsid w:val="00362707"/>
    <w:rsid w:val="0036279B"/>
    <w:rsid w:val="0036532D"/>
    <w:rsid w:val="00366011"/>
    <w:rsid w:val="00371298"/>
    <w:rsid w:val="00375EB2"/>
    <w:rsid w:val="00380ACF"/>
    <w:rsid w:val="00384F18"/>
    <w:rsid w:val="003864C3"/>
    <w:rsid w:val="0038691E"/>
    <w:rsid w:val="00387836"/>
    <w:rsid w:val="00390CE8"/>
    <w:rsid w:val="003916A8"/>
    <w:rsid w:val="00392978"/>
    <w:rsid w:val="00392E8F"/>
    <w:rsid w:val="00395821"/>
    <w:rsid w:val="00395AD2"/>
    <w:rsid w:val="00396199"/>
    <w:rsid w:val="003A03F0"/>
    <w:rsid w:val="003A136D"/>
    <w:rsid w:val="003A1AB9"/>
    <w:rsid w:val="003A1C83"/>
    <w:rsid w:val="003A33AF"/>
    <w:rsid w:val="003A36E4"/>
    <w:rsid w:val="003A72C1"/>
    <w:rsid w:val="003B031A"/>
    <w:rsid w:val="003B1264"/>
    <w:rsid w:val="003B1AE6"/>
    <w:rsid w:val="003B501B"/>
    <w:rsid w:val="003B50D2"/>
    <w:rsid w:val="003B5BDE"/>
    <w:rsid w:val="003B7EF4"/>
    <w:rsid w:val="003C08BF"/>
    <w:rsid w:val="003C2CA2"/>
    <w:rsid w:val="003C55A6"/>
    <w:rsid w:val="003D1768"/>
    <w:rsid w:val="003D322B"/>
    <w:rsid w:val="003E0136"/>
    <w:rsid w:val="003E2A8C"/>
    <w:rsid w:val="003E4A48"/>
    <w:rsid w:val="003E4BCD"/>
    <w:rsid w:val="003E5927"/>
    <w:rsid w:val="003F33A0"/>
    <w:rsid w:val="004008F5"/>
    <w:rsid w:val="00401D23"/>
    <w:rsid w:val="00402BB3"/>
    <w:rsid w:val="004036BF"/>
    <w:rsid w:val="00403B50"/>
    <w:rsid w:val="0040429B"/>
    <w:rsid w:val="0040514F"/>
    <w:rsid w:val="00405504"/>
    <w:rsid w:val="00405CCB"/>
    <w:rsid w:val="00406824"/>
    <w:rsid w:val="00407715"/>
    <w:rsid w:val="004105B8"/>
    <w:rsid w:val="0041240B"/>
    <w:rsid w:val="0041562E"/>
    <w:rsid w:val="004156E4"/>
    <w:rsid w:val="00421200"/>
    <w:rsid w:val="00425088"/>
    <w:rsid w:val="004257C3"/>
    <w:rsid w:val="0042632E"/>
    <w:rsid w:val="00430F7F"/>
    <w:rsid w:val="004400F1"/>
    <w:rsid w:val="00440EFC"/>
    <w:rsid w:val="0044193C"/>
    <w:rsid w:val="00442440"/>
    <w:rsid w:val="00443325"/>
    <w:rsid w:val="004434D6"/>
    <w:rsid w:val="00443AB7"/>
    <w:rsid w:val="00444D31"/>
    <w:rsid w:val="00446893"/>
    <w:rsid w:val="00447496"/>
    <w:rsid w:val="0045094D"/>
    <w:rsid w:val="00455519"/>
    <w:rsid w:val="0045776D"/>
    <w:rsid w:val="00462B45"/>
    <w:rsid w:val="00462CFE"/>
    <w:rsid w:val="00462F3F"/>
    <w:rsid w:val="00466855"/>
    <w:rsid w:val="0047176B"/>
    <w:rsid w:val="004730B4"/>
    <w:rsid w:val="004747C5"/>
    <w:rsid w:val="00477146"/>
    <w:rsid w:val="00483B37"/>
    <w:rsid w:val="00486E30"/>
    <w:rsid w:val="00487D6B"/>
    <w:rsid w:val="00487E7E"/>
    <w:rsid w:val="004926ED"/>
    <w:rsid w:val="00492983"/>
    <w:rsid w:val="0049356F"/>
    <w:rsid w:val="004936B3"/>
    <w:rsid w:val="00496EBF"/>
    <w:rsid w:val="004A0B6A"/>
    <w:rsid w:val="004A1162"/>
    <w:rsid w:val="004A20B9"/>
    <w:rsid w:val="004A245C"/>
    <w:rsid w:val="004A7136"/>
    <w:rsid w:val="004B219F"/>
    <w:rsid w:val="004B5839"/>
    <w:rsid w:val="004B5B2B"/>
    <w:rsid w:val="004C302B"/>
    <w:rsid w:val="004C3849"/>
    <w:rsid w:val="004C462E"/>
    <w:rsid w:val="004C72F6"/>
    <w:rsid w:val="004C77BA"/>
    <w:rsid w:val="004D243C"/>
    <w:rsid w:val="004D3BD8"/>
    <w:rsid w:val="004D4A7B"/>
    <w:rsid w:val="004D4EF2"/>
    <w:rsid w:val="004D6E70"/>
    <w:rsid w:val="004D6E81"/>
    <w:rsid w:val="004E1BBD"/>
    <w:rsid w:val="004E5908"/>
    <w:rsid w:val="004E7707"/>
    <w:rsid w:val="004F0199"/>
    <w:rsid w:val="004F0E6F"/>
    <w:rsid w:val="004F1141"/>
    <w:rsid w:val="004F1953"/>
    <w:rsid w:val="0050170A"/>
    <w:rsid w:val="00514485"/>
    <w:rsid w:val="00517EA5"/>
    <w:rsid w:val="00523971"/>
    <w:rsid w:val="00523F9B"/>
    <w:rsid w:val="0052605B"/>
    <w:rsid w:val="00530FBF"/>
    <w:rsid w:val="005429BF"/>
    <w:rsid w:val="0054417E"/>
    <w:rsid w:val="00545E4D"/>
    <w:rsid w:val="0054764A"/>
    <w:rsid w:val="00550EA8"/>
    <w:rsid w:val="00551880"/>
    <w:rsid w:val="00552AA8"/>
    <w:rsid w:val="005550CD"/>
    <w:rsid w:val="00556589"/>
    <w:rsid w:val="0055746D"/>
    <w:rsid w:val="00560E09"/>
    <w:rsid w:val="005610F5"/>
    <w:rsid w:val="005648C4"/>
    <w:rsid w:val="00566853"/>
    <w:rsid w:val="00566946"/>
    <w:rsid w:val="00567C5A"/>
    <w:rsid w:val="005705E6"/>
    <w:rsid w:val="00570C9C"/>
    <w:rsid w:val="00571A50"/>
    <w:rsid w:val="00571C38"/>
    <w:rsid w:val="0057223E"/>
    <w:rsid w:val="0057387A"/>
    <w:rsid w:val="00575B8A"/>
    <w:rsid w:val="00577FD1"/>
    <w:rsid w:val="00585DC7"/>
    <w:rsid w:val="0059410B"/>
    <w:rsid w:val="00594E07"/>
    <w:rsid w:val="005A06A2"/>
    <w:rsid w:val="005A0F9D"/>
    <w:rsid w:val="005A1D63"/>
    <w:rsid w:val="005A3EBA"/>
    <w:rsid w:val="005A4A9C"/>
    <w:rsid w:val="005A5709"/>
    <w:rsid w:val="005B24CB"/>
    <w:rsid w:val="005B4BEC"/>
    <w:rsid w:val="005C1D02"/>
    <w:rsid w:val="005C437B"/>
    <w:rsid w:val="005D0298"/>
    <w:rsid w:val="005D3B66"/>
    <w:rsid w:val="005D4452"/>
    <w:rsid w:val="005D4E93"/>
    <w:rsid w:val="005D6792"/>
    <w:rsid w:val="005D729D"/>
    <w:rsid w:val="005D7675"/>
    <w:rsid w:val="005D79B1"/>
    <w:rsid w:val="005E2609"/>
    <w:rsid w:val="005E5FCC"/>
    <w:rsid w:val="005E7A8A"/>
    <w:rsid w:val="005F0BA2"/>
    <w:rsid w:val="005F24DF"/>
    <w:rsid w:val="005F7D2F"/>
    <w:rsid w:val="00600C22"/>
    <w:rsid w:val="00600ECC"/>
    <w:rsid w:val="00604B2E"/>
    <w:rsid w:val="006136AA"/>
    <w:rsid w:val="006149CB"/>
    <w:rsid w:val="00614C29"/>
    <w:rsid w:val="00614F5D"/>
    <w:rsid w:val="00626700"/>
    <w:rsid w:val="0062673F"/>
    <w:rsid w:val="00626BE4"/>
    <w:rsid w:val="00626F88"/>
    <w:rsid w:val="00631DAF"/>
    <w:rsid w:val="00632F58"/>
    <w:rsid w:val="0063753D"/>
    <w:rsid w:val="00637552"/>
    <w:rsid w:val="00641739"/>
    <w:rsid w:val="006423EE"/>
    <w:rsid w:val="00645D28"/>
    <w:rsid w:val="00646651"/>
    <w:rsid w:val="00650308"/>
    <w:rsid w:val="00650D81"/>
    <w:rsid w:val="00655DBE"/>
    <w:rsid w:val="00657D45"/>
    <w:rsid w:val="00660A16"/>
    <w:rsid w:val="006631FB"/>
    <w:rsid w:val="006652F9"/>
    <w:rsid w:val="006657C5"/>
    <w:rsid w:val="00665E17"/>
    <w:rsid w:val="006671C9"/>
    <w:rsid w:val="006676A5"/>
    <w:rsid w:val="00667B58"/>
    <w:rsid w:val="00672D0F"/>
    <w:rsid w:val="006746DE"/>
    <w:rsid w:val="00676358"/>
    <w:rsid w:val="00677BEF"/>
    <w:rsid w:val="00681313"/>
    <w:rsid w:val="00681B8C"/>
    <w:rsid w:val="00681EF6"/>
    <w:rsid w:val="00682F22"/>
    <w:rsid w:val="0068521E"/>
    <w:rsid w:val="0068670B"/>
    <w:rsid w:val="00686E2C"/>
    <w:rsid w:val="0069135C"/>
    <w:rsid w:val="006922B6"/>
    <w:rsid w:val="00693185"/>
    <w:rsid w:val="00694D67"/>
    <w:rsid w:val="006A12F0"/>
    <w:rsid w:val="006A6A20"/>
    <w:rsid w:val="006B4274"/>
    <w:rsid w:val="006C17EE"/>
    <w:rsid w:val="006C1839"/>
    <w:rsid w:val="006C4B57"/>
    <w:rsid w:val="006C50AD"/>
    <w:rsid w:val="006C5569"/>
    <w:rsid w:val="006C704F"/>
    <w:rsid w:val="006C72CB"/>
    <w:rsid w:val="006C761E"/>
    <w:rsid w:val="006D02DC"/>
    <w:rsid w:val="006D44F2"/>
    <w:rsid w:val="006E061C"/>
    <w:rsid w:val="006E529A"/>
    <w:rsid w:val="006E651E"/>
    <w:rsid w:val="006F0AEB"/>
    <w:rsid w:val="006F44DA"/>
    <w:rsid w:val="006F5789"/>
    <w:rsid w:val="00703182"/>
    <w:rsid w:val="00704F7E"/>
    <w:rsid w:val="007053B9"/>
    <w:rsid w:val="0070677E"/>
    <w:rsid w:val="0070769D"/>
    <w:rsid w:val="00710EB1"/>
    <w:rsid w:val="0071428B"/>
    <w:rsid w:val="00714703"/>
    <w:rsid w:val="00714B91"/>
    <w:rsid w:val="00721DDF"/>
    <w:rsid w:val="00722B2D"/>
    <w:rsid w:val="0073307D"/>
    <w:rsid w:val="007372E2"/>
    <w:rsid w:val="007379C7"/>
    <w:rsid w:val="0074130C"/>
    <w:rsid w:val="00741AED"/>
    <w:rsid w:val="00753A60"/>
    <w:rsid w:val="00757098"/>
    <w:rsid w:val="00764A57"/>
    <w:rsid w:val="007719C1"/>
    <w:rsid w:val="0077403E"/>
    <w:rsid w:val="0077538B"/>
    <w:rsid w:val="007768E0"/>
    <w:rsid w:val="00783EE2"/>
    <w:rsid w:val="007843D6"/>
    <w:rsid w:val="00785F16"/>
    <w:rsid w:val="00786227"/>
    <w:rsid w:val="007867E6"/>
    <w:rsid w:val="00786E98"/>
    <w:rsid w:val="00791140"/>
    <w:rsid w:val="007914A1"/>
    <w:rsid w:val="007A17D9"/>
    <w:rsid w:val="007A2DA2"/>
    <w:rsid w:val="007A6982"/>
    <w:rsid w:val="007B1595"/>
    <w:rsid w:val="007B5A08"/>
    <w:rsid w:val="007C0594"/>
    <w:rsid w:val="007C0773"/>
    <w:rsid w:val="007C54FB"/>
    <w:rsid w:val="007C5BD5"/>
    <w:rsid w:val="007C5C2D"/>
    <w:rsid w:val="007D1E16"/>
    <w:rsid w:val="007D2835"/>
    <w:rsid w:val="007D3AD4"/>
    <w:rsid w:val="007D4C89"/>
    <w:rsid w:val="007D7046"/>
    <w:rsid w:val="007D786C"/>
    <w:rsid w:val="007E03FE"/>
    <w:rsid w:val="007E13DC"/>
    <w:rsid w:val="007E1E96"/>
    <w:rsid w:val="007E2984"/>
    <w:rsid w:val="007E3C3D"/>
    <w:rsid w:val="007E62CB"/>
    <w:rsid w:val="007E6891"/>
    <w:rsid w:val="007F75B0"/>
    <w:rsid w:val="007F772E"/>
    <w:rsid w:val="00803CB0"/>
    <w:rsid w:val="00804C2D"/>
    <w:rsid w:val="0080649C"/>
    <w:rsid w:val="00806768"/>
    <w:rsid w:val="00810DDA"/>
    <w:rsid w:val="00811475"/>
    <w:rsid w:val="00812276"/>
    <w:rsid w:val="00815CF4"/>
    <w:rsid w:val="008176CE"/>
    <w:rsid w:val="00821CF4"/>
    <w:rsid w:val="0082597A"/>
    <w:rsid w:val="00827864"/>
    <w:rsid w:val="008327D8"/>
    <w:rsid w:val="00834A2E"/>
    <w:rsid w:val="00835477"/>
    <w:rsid w:val="00836F79"/>
    <w:rsid w:val="008418DF"/>
    <w:rsid w:val="008425E5"/>
    <w:rsid w:val="0084263D"/>
    <w:rsid w:val="00845CD5"/>
    <w:rsid w:val="0085046F"/>
    <w:rsid w:val="00851F22"/>
    <w:rsid w:val="0086210D"/>
    <w:rsid w:val="00864A5A"/>
    <w:rsid w:val="00866CB9"/>
    <w:rsid w:val="00871AC6"/>
    <w:rsid w:val="0088097D"/>
    <w:rsid w:val="00882FE6"/>
    <w:rsid w:val="00887E7F"/>
    <w:rsid w:val="008A1C25"/>
    <w:rsid w:val="008A62F5"/>
    <w:rsid w:val="008A6461"/>
    <w:rsid w:val="008A6953"/>
    <w:rsid w:val="008B0247"/>
    <w:rsid w:val="008B11D2"/>
    <w:rsid w:val="008B1EDA"/>
    <w:rsid w:val="008B416A"/>
    <w:rsid w:val="008B4398"/>
    <w:rsid w:val="008B4A88"/>
    <w:rsid w:val="008C318C"/>
    <w:rsid w:val="008C6B48"/>
    <w:rsid w:val="008C7091"/>
    <w:rsid w:val="008D3CE5"/>
    <w:rsid w:val="008D4E41"/>
    <w:rsid w:val="008D55CB"/>
    <w:rsid w:val="008D568C"/>
    <w:rsid w:val="008D6F5B"/>
    <w:rsid w:val="008D7AB2"/>
    <w:rsid w:val="008E39A8"/>
    <w:rsid w:val="008E3EEF"/>
    <w:rsid w:val="008F1170"/>
    <w:rsid w:val="008F1E2E"/>
    <w:rsid w:val="008F2057"/>
    <w:rsid w:val="008F3ACE"/>
    <w:rsid w:val="008F4A35"/>
    <w:rsid w:val="008F5345"/>
    <w:rsid w:val="008F5961"/>
    <w:rsid w:val="008F7E06"/>
    <w:rsid w:val="0090130B"/>
    <w:rsid w:val="009019A4"/>
    <w:rsid w:val="00903000"/>
    <w:rsid w:val="0090607D"/>
    <w:rsid w:val="009074FA"/>
    <w:rsid w:val="00907A14"/>
    <w:rsid w:val="00911FDC"/>
    <w:rsid w:val="00915774"/>
    <w:rsid w:val="00916C68"/>
    <w:rsid w:val="00921570"/>
    <w:rsid w:val="00921B47"/>
    <w:rsid w:val="00924095"/>
    <w:rsid w:val="009317D0"/>
    <w:rsid w:val="009436D4"/>
    <w:rsid w:val="009440C3"/>
    <w:rsid w:val="00950D21"/>
    <w:rsid w:val="009521DA"/>
    <w:rsid w:val="00952FF4"/>
    <w:rsid w:val="00953255"/>
    <w:rsid w:val="00953C1B"/>
    <w:rsid w:val="00953D36"/>
    <w:rsid w:val="0095604A"/>
    <w:rsid w:val="009568E2"/>
    <w:rsid w:val="00961CE7"/>
    <w:rsid w:val="00962BD2"/>
    <w:rsid w:val="00971059"/>
    <w:rsid w:val="00971FF1"/>
    <w:rsid w:val="00972E6A"/>
    <w:rsid w:val="00973411"/>
    <w:rsid w:val="0097377E"/>
    <w:rsid w:val="009745FF"/>
    <w:rsid w:val="0097669F"/>
    <w:rsid w:val="00981664"/>
    <w:rsid w:val="00982577"/>
    <w:rsid w:val="00982D3A"/>
    <w:rsid w:val="009836BA"/>
    <w:rsid w:val="0098745B"/>
    <w:rsid w:val="00990137"/>
    <w:rsid w:val="009953D5"/>
    <w:rsid w:val="00996D42"/>
    <w:rsid w:val="009A1995"/>
    <w:rsid w:val="009A27E2"/>
    <w:rsid w:val="009A43D1"/>
    <w:rsid w:val="009A4EBD"/>
    <w:rsid w:val="009A62FE"/>
    <w:rsid w:val="009B25F2"/>
    <w:rsid w:val="009C15D3"/>
    <w:rsid w:val="009C1D39"/>
    <w:rsid w:val="009C2056"/>
    <w:rsid w:val="009C265E"/>
    <w:rsid w:val="009C3EB8"/>
    <w:rsid w:val="009C4D0C"/>
    <w:rsid w:val="009D00AB"/>
    <w:rsid w:val="009D41BD"/>
    <w:rsid w:val="009D56E7"/>
    <w:rsid w:val="009D74D9"/>
    <w:rsid w:val="009E379F"/>
    <w:rsid w:val="009E5221"/>
    <w:rsid w:val="009E5DDE"/>
    <w:rsid w:val="009E5F8A"/>
    <w:rsid w:val="009E7179"/>
    <w:rsid w:val="009F20CC"/>
    <w:rsid w:val="009F2B93"/>
    <w:rsid w:val="00A005A0"/>
    <w:rsid w:val="00A01A3B"/>
    <w:rsid w:val="00A04216"/>
    <w:rsid w:val="00A126F4"/>
    <w:rsid w:val="00A1323F"/>
    <w:rsid w:val="00A1349C"/>
    <w:rsid w:val="00A15536"/>
    <w:rsid w:val="00A2169B"/>
    <w:rsid w:val="00A21A3D"/>
    <w:rsid w:val="00A21E13"/>
    <w:rsid w:val="00A240C6"/>
    <w:rsid w:val="00A27C2D"/>
    <w:rsid w:val="00A312F9"/>
    <w:rsid w:val="00A32196"/>
    <w:rsid w:val="00A32747"/>
    <w:rsid w:val="00A37F18"/>
    <w:rsid w:val="00A4181A"/>
    <w:rsid w:val="00A426AB"/>
    <w:rsid w:val="00A42818"/>
    <w:rsid w:val="00A458EF"/>
    <w:rsid w:val="00A47907"/>
    <w:rsid w:val="00A510E1"/>
    <w:rsid w:val="00A55DE8"/>
    <w:rsid w:val="00A56F20"/>
    <w:rsid w:val="00A60FEC"/>
    <w:rsid w:val="00A64E72"/>
    <w:rsid w:val="00A67AC0"/>
    <w:rsid w:val="00A70A99"/>
    <w:rsid w:val="00A70EF3"/>
    <w:rsid w:val="00A755BB"/>
    <w:rsid w:val="00A77C48"/>
    <w:rsid w:val="00A80F32"/>
    <w:rsid w:val="00A8635D"/>
    <w:rsid w:val="00A944E6"/>
    <w:rsid w:val="00A97579"/>
    <w:rsid w:val="00AA226F"/>
    <w:rsid w:val="00AA3A5C"/>
    <w:rsid w:val="00AA4701"/>
    <w:rsid w:val="00AB515C"/>
    <w:rsid w:val="00AB6062"/>
    <w:rsid w:val="00AC1AD8"/>
    <w:rsid w:val="00AC1EE7"/>
    <w:rsid w:val="00AC44DD"/>
    <w:rsid w:val="00AC5219"/>
    <w:rsid w:val="00AD0806"/>
    <w:rsid w:val="00AD2CA3"/>
    <w:rsid w:val="00AD3DBD"/>
    <w:rsid w:val="00AD44F5"/>
    <w:rsid w:val="00AD4ACB"/>
    <w:rsid w:val="00AD53A4"/>
    <w:rsid w:val="00AD5CFA"/>
    <w:rsid w:val="00AD5D8E"/>
    <w:rsid w:val="00AD7559"/>
    <w:rsid w:val="00AE3689"/>
    <w:rsid w:val="00AE5420"/>
    <w:rsid w:val="00AF0D29"/>
    <w:rsid w:val="00AF15F2"/>
    <w:rsid w:val="00AF19B2"/>
    <w:rsid w:val="00AF58AD"/>
    <w:rsid w:val="00AF58D2"/>
    <w:rsid w:val="00AF7628"/>
    <w:rsid w:val="00B01C34"/>
    <w:rsid w:val="00B06B2A"/>
    <w:rsid w:val="00B06F95"/>
    <w:rsid w:val="00B07C7E"/>
    <w:rsid w:val="00B10521"/>
    <w:rsid w:val="00B15FA9"/>
    <w:rsid w:val="00B17BA5"/>
    <w:rsid w:val="00B231C6"/>
    <w:rsid w:val="00B2378E"/>
    <w:rsid w:val="00B25999"/>
    <w:rsid w:val="00B25F26"/>
    <w:rsid w:val="00B271BD"/>
    <w:rsid w:val="00B32E84"/>
    <w:rsid w:val="00B3308F"/>
    <w:rsid w:val="00B33212"/>
    <w:rsid w:val="00B34314"/>
    <w:rsid w:val="00B35394"/>
    <w:rsid w:val="00B4084A"/>
    <w:rsid w:val="00B4455E"/>
    <w:rsid w:val="00B44D28"/>
    <w:rsid w:val="00B459AC"/>
    <w:rsid w:val="00B502A1"/>
    <w:rsid w:val="00B50767"/>
    <w:rsid w:val="00B50DFE"/>
    <w:rsid w:val="00B516AC"/>
    <w:rsid w:val="00B518F7"/>
    <w:rsid w:val="00B52487"/>
    <w:rsid w:val="00B551B6"/>
    <w:rsid w:val="00B601DE"/>
    <w:rsid w:val="00B61DC3"/>
    <w:rsid w:val="00B64EAF"/>
    <w:rsid w:val="00B6510B"/>
    <w:rsid w:val="00B668B6"/>
    <w:rsid w:val="00B702AF"/>
    <w:rsid w:val="00B70483"/>
    <w:rsid w:val="00B71FAB"/>
    <w:rsid w:val="00B72437"/>
    <w:rsid w:val="00B72694"/>
    <w:rsid w:val="00B75DB8"/>
    <w:rsid w:val="00B835E3"/>
    <w:rsid w:val="00B9320A"/>
    <w:rsid w:val="00B97227"/>
    <w:rsid w:val="00BA7403"/>
    <w:rsid w:val="00BA7C69"/>
    <w:rsid w:val="00BB674A"/>
    <w:rsid w:val="00BB7B45"/>
    <w:rsid w:val="00BC166B"/>
    <w:rsid w:val="00BC16D1"/>
    <w:rsid w:val="00BC430A"/>
    <w:rsid w:val="00BC5F0E"/>
    <w:rsid w:val="00BC6740"/>
    <w:rsid w:val="00BD0986"/>
    <w:rsid w:val="00BD1622"/>
    <w:rsid w:val="00BD3719"/>
    <w:rsid w:val="00BE153D"/>
    <w:rsid w:val="00BE7E45"/>
    <w:rsid w:val="00BF2702"/>
    <w:rsid w:val="00BF3256"/>
    <w:rsid w:val="00BF482F"/>
    <w:rsid w:val="00BF4AD7"/>
    <w:rsid w:val="00BF7884"/>
    <w:rsid w:val="00C06BEA"/>
    <w:rsid w:val="00C127EC"/>
    <w:rsid w:val="00C12D2D"/>
    <w:rsid w:val="00C12D8B"/>
    <w:rsid w:val="00C132A2"/>
    <w:rsid w:val="00C24914"/>
    <w:rsid w:val="00C26A22"/>
    <w:rsid w:val="00C27C2D"/>
    <w:rsid w:val="00C34864"/>
    <w:rsid w:val="00C360E4"/>
    <w:rsid w:val="00C37558"/>
    <w:rsid w:val="00C406AC"/>
    <w:rsid w:val="00C4377B"/>
    <w:rsid w:val="00C4432A"/>
    <w:rsid w:val="00C53D54"/>
    <w:rsid w:val="00C562F2"/>
    <w:rsid w:val="00C57BB3"/>
    <w:rsid w:val="00C606D1"/>
    <w:rsid w:val="00C64E32"/>
    <w:rsid w:val="00C65F84"/>
    <w:rsid w:val="00C66410"/>
    <w:rsid w:val="00C67510"/>
    <w:rsid w:val="00C71917"/>
    <w:rsid w:val="00C7502C"/>
    <w:rsid w:val="00C76C1F"/>
    <w:rsid w:val="00C76D20"/>
    <w:rsid w:val="00C77BC1"/>
    <w:rsid w:val="00C81AB6"/>
    <w:rsid w:val="00C83816"/>
    <w:rsid w:val="00C844DD"/>
    <w:rsid w:val="00C850FF"/>
    <w:rsid w:val="00C85125"/>
    <w:rsid w:val="00C90057"/>
    <w:rsid w:val="00C92936"/>
    <w:rsid w:val="00C93C2B"/>
    <w:rsid w:val="00C9592C"/>
    <w:rsid w:val="00C95D68"/>
    <w:rsid w:val="00C96CE8"/>
    <w:rsid w:val="00C97076"/>
    <w:rsid w:val="00CA4927"/>
    <w:rsid w:val="00CB10CC"/>
    <w:rsid w:val="00CB3C31"/>
    <w:rsid w:val="00CB7BF6"/>
    <w:rsid w:val="00CB7CC0"/>
    <w:rsid w:val="00CC0ABC"/>
    <w:rsid w:val="00CC1368"/>
    <w:rsid w:val="00CC27FE"/>
    <w:rsid w:val="00CC34D7"/>
    <w:rsid w:val="00CC38F4"/>
    <w:rsid w:val="00CC769B"/>
    <w:rsid w:val="00CD1A80"/>
    <w:rsid w:val="00CD355C"/>
    <w:rsid w:val="00CD3832"/>
    <w:rsid w:val="00CD6881"/>
    <w:rsid w:val="00CD79C8"/>
    <w:rsid w:val="00CE0EE4"/>
    <w:rsid w:val="00CE17E3"/>
    <w:rsid w:val="00CE345D"/>
    <w:rsid w:val="00CE7DC2"/>
    <w:rsid w:val="00CF0751"/>
    <w:rsid w:val="00CF1BD4"/>
    <w:rsid w:val="00CF2574"/>
    <w:rsid w:val="00CF3919"/>
    <w:rsid w:val="00CF3BF3"/>
    <w:rsid w:val="00CF4B8C"/>
    <w:rsid w:val="00CF56A8"/>
    <w:rsid w:val="00D00384"/>
    <w:rsid w:val="00D00884"/>
    <w:rsid w:val="00D02179"/>
    <w:rsid w:val="00D04233"/>
    <w:rsid w:val="00D068B6"/>
    <w:rsid w:val="00D1137E"/>
    <w:rsid w:val="00D12941"/>
    <w:rsid w:val="00D13721"/>
    <w:rsid w:val="00D1570A"/>
    <w:rsid w:val="00D17A06"/>
    <w:rsid w:val="00D24327"/>
    <w:rsid w:val="00D24573"/>
    <w:rsid w:val="00D2514D"/>
    <w:rsid w:val="00D256C3"/>
    <w:rsid w:val="00D25E79"/>
    <w:rsid w:val="00D2655A"/>
    <w:rsid w:val="00D314E2"/>
    <w:rsid w:val="00D31FE5"/>
    <w:rsid w:val="00D36DF2"/>
    <w:rsid w:val="00D36FE1"/>
    <w:rsid w:val="00D37F8E"/>
    <w:rsid w:val="00D41065"/>
    <w:rsid w:val="00D41E37"/>
    <w:rsid w:val="00D460B1"/>
    <w:rsid w:val="00D60E5D"/>
    <w:rsid w:val="00D61204"/>
    <w:rsid w:val="00D64E75"/>
    <w:rsid w:val="00D65D4B"/>
    <w:rsid w:val="00D677F3"/>
    <w:rsid w:val="00D7135B"/>
    <w:rsid w:val="00D722C4"/>
    <w:rsid w:val="00D736F4"/>
    <w:rsid w:val="00D754CA"/>
    <w:rsid w:val="00D815F5"/>
    <w:rsid w:val="00D81D4A"/>
    <w:rsid w:val="00D832A3"/>
    <w:rsid w:val="00D835C5"/>
    <w:rsid w:val="00D87922"/>
    <w:rsid w:val="00D922E4"/>
    <w:rsid w:val="00D927FD"/>
    <w:rsid w:val="00D93109"/>
    <w:rsid w:val="00D964BE"/>
    <w:rsid w:val="00D96B4C"/>
    <w:rsid w:val="00D96D01"/>
    <w:rsid w:val="00D973AB"/>
    <w:rsid w:val="00DA018F"/>
    <w:rsid w:val="00DA24ED"/>
    <w:rsid w:val="00DA2F10"/>
    <w:rsid w:val="00DA5379"/>
    <w:rsid w:val="00DA5C54"/>
    <w:rsid w:val="00DB59E2"/>
    <w:rsid w:val="00DC0D8D"/>
    <w:rsid w:val="00DC0DF3"/>
    <w:rsid w:val="00DC33D7"/>
    <w:rsid w:val="00DC3865"/>
    <w:rsid w:val="00DD45C3"/>
    <w:rsid w:val="00DE3843"/>
    <w:rsid w:val="00DE3C2C"/>
    <w:rsid w:val="00DE41A7"/>
    <w:rsid w:val="00DF0F25"/>
    <w:rsid w:val="00DF3F78"/>
    <w:rsid w:val="00DF4E02"/>
    <w:rsid w:val="00DF600B"/>
    <w:rsid w:val="00E01D18"/>
    <w:rsid w:val="00E030D7"/>
    <w:rsid w:val="00E04152"/>
    <w:rsid w:val="00E1759A"/>
    <w:rsid w:val="00E24617"/>
    <w:rsid w:val="00E24EBF"/>
    <w:rsid w:val="00E26DE4"/>
    <w:rsid w:val="00E30BB4"/>
    <w:rsid w:val="00E4255D"/>
    <w:rsid w:val="00E42CC6"/>
    <w:rsid w:val="00E44BB8"/>
    <w:rsid w:val="00E505BB"/>
    <w:rsid w:val="00E513B0"/>
    <w:rsid w:val="00E51B59"/>
    <w:rsid w:val="00E538EA"/>
    <w:rsid w:val="00E55200"/>
    <w:rsid w:val="00E62F8E"/>
    <w:rsid w:val="00E6709B"/>
    <w:rsid w:val="00E6785F"/>
    <w:rsid w:val="00E74686"/>
    <w:rsid w:val="00E747AF"/>
    <w:rsid w:val="00E77FD3"/>
    <w:rsid w:val="00E805BD"/>
    <w:rsid w:val="00E81349"/>
    <w:rsid w:val="00E82B73"/>
    <w:rsid w:val="00E8360C"/>
    <w:rsid w:val="00E84BB5"/>
    <w:rsid w:val="00E90AD6"/>
    <w:rsid w:val="00E94DD4"/>
    <w:rsid w:val="00E9677D"/>
    <w:rsid w:val="00EA4840"/>
    <w:rsid w:val="00EB2A26"/>
    <w:rsid w:val="00EB2C91"/>
    <w:rsid w:val="00EB3CF7"/>
    <w:rsid w:val="00EB3FB6"/>
    <w:rsid w:val="00EB6DD1"/>
    <w:rsid w:val="00EC0DEA"/>
    <w:rsid w:val="00EC0EE2"/>
    <w:rsid w:val="00EC1EBB"/>
    <w:rsid w:val="00EC31E6"/>
    <w:rsid w:val="00EC4520"/>
    <w:rsid w:val="00EC68E0"/>
    <w:rsid w:val="00EC7B24"/>
    <w:rsid w:val="00ED5336"/>
    <w:rsid w:val="00ED5E10"/>
    <w:rsid w:val="00ED616A"/>
    <w:rsid w:val="00ED7C58"/>
    <w:rsid w:val="00EE0420"/>
    <w:rsid w:val="00EE3478"/>
    <w:rsid w:val="00EE4E8F"/>
    <w:rsid w:val="00EE5814"/>
    <w:rsid w:val="00EE64D1"/>
    <w:rsid w:val="00EF0D25"/>
    <w:rsid w:val="00EF0FBE"/>
    <w:rsid w:val="00EF12F5"/>
    <w:rsid w:val="00EF2A10"/>
    <w:rsid w:val="00EF6186"/>
    <w:rsid w:val="00F012C6"/>
    <w:rsid w:val="00F013FA"/>
    <w:rsid w:val="00F01464"/>
    <w:rsid w:val="00F048FA"/>
    <w:rsid w:val="00F058C0"/>
    <w:rsid w:val="00F10662"/>
    <w:rsid w:val="00F12119"/>
    <w:rsid w:val="00F12ADA"/>
    <w:rsid w:val="00F16B43"/>
    <w:rsid w:val="00F16CF1"/>
    <w:rsid w:val="00F21ABB"/>
    <w:rsid w:val="00F23BF6"/>
    <w:rsid w:val="00F23F42"/>
    <w:rsid w:val="00F24193"/>
    <w:rsid w:val="00F27E04"/>
    <w:rsid w:val="00F30C23"/>
    <w:rsid w:val="00F33CB2"/>
    <w:rsid w:val="00F35CCE"/>
    <w:rsid w:val="00F37090"/>
    <w:rsid w:val="00F37227"/>
    <w:rsid w:val="00F37707"/>
    <w:rsid w:val="00F3788F"/>
    <w:rsid w:val="00F37AF1"/>
    <w:rsid w:val="00F43B71"/>
    <w:rsid w:val="00F45641"/>
    <w:rsid w:val="00F472D4"/>
    <w:rsid w:val="00F472F0"/>
    <w:rsid w:val="00F54E0D"/>
    <w:rsid w:val="00F5612A"/>
    <w:rsid w:val="00F623B3"/>
    <w:rsid w:val="00F63F10"/>
    <w:rsid w:val="00F67100"/>
    <w:rsid w:val="00F709DA"/>
    <w:rsid w:val="00F8402F"/>
    <w:rsid w:val="00F840C9"/>
    <w:rsid w:val="00F87507"/>
    <w:rsid w:val="00F903B7"/>
    <w:rsid w:val="00F90B04"/>
    <w:rsid w:val="00FB1F5C"/>
    <w:rsid w:val="00FB455B"/>
    <w:rsid w:val="00FB57AC"/>
    <w:rsid w:val="00FB7433"/>
    <w:rsid w:val="00FC2DDB"/>
    <w:rsid w:val="00FC3116"/>
    <w:rsid w:val="00FC67F4"/>
    <w:rsid w:val="00FC6BD6"/>
    <w:rsid w:val="00FD062B"/>
    <w:rsid w:val="00FD3BE0"/>
    <w:rsid w:val="00FE22D3"/>
    <w:rsid w:val="00FE49D0"/>
    <w:rsid w:val="00FE59EF"/>
    <w:rsid w:val="00FF0BA8"/>
    <w:rsid w:val="00FF3E8F"/>
    <w:rsid w:val="00FF48CD"/>
    <w:rsid w:val="00FF6AC5"/>
    <w:rsid w:val="00FF7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BBFB0"/>
  <w15:docId w15:val="{681A80B0-C6B0-4946-A298-0B999374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4C"/>
  </w:style>
  <w:style w:type="paragraph" w:styleId="Heading1">
    <w:name w:val="heading 1"/>
    <w:basedOn w:val="Normal"/>
    <w:next w:val="Normal"/>
    <w:link w:val="Heading1Char"/>
    <w:uiPriority w:val="9"/>
    <w:qFormat/>
    <w:rsid w:val="001563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F21ABB"/>
    <w:pPr>
      <w:widowControl w:val="0"/>
      <w:spacing w:after="0" w:line="240" w:lineRule="auto"/>
      <w:ind w:left="120"/>
      <w:outlineLvl w:val="1"/>
    </w:pPr>
    <w:rPr>
      <w:rFonts w:ascii="Arial" w:eastAsia="Arial" w:hAnsi="Arial"/>
      <w:b/>
      <w:bCs/>
      <w:sz w:val="21"/>
      <w:szCs w:val="21"/>
    </w:rPr>
  </w:style>
  <w:style w:type="paragraph" w:styleId="Heading3">
    <w:name w:val="heading 3"/>
    <w:basedOn w:val="Normal"/>
    <w:next w:val="Normal"/>
    <w:link w:val="Heading3Char"/>
    <w:uiPriority w:val="9"/>
    <w:semiHidden/>
    <w:unhideWhenUsed/>
    <w:qFormat/>
    <w:rsid w:val="00487D6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6B3"/>
  </w:style>
  <w:style w:type="paragraph" w:styleId="Footer">
    <w:name w:val="footer"/>
    <w:basedOn w:val="Normal"/>
    <w:link w:val="FooterChar"/>
    <w:uiPriority w:val="99"/>
    <w:unhideWhenUsed/>
    <w:rsid w:val="0049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B3"/>
  </w:style>
  <w:style w:type="character" w:styleId="Hyperlink">
    <w:name w:val="Hyperlink"/>
    <w:basedOn w:val="DefaultParagraphFont"/>
    <w:uiPriority w:val="99"/>
    <w:unhideWhenUsed/>
    <w:rsid w:val="00E90AD6"/>
    <w:rPr>
      <w:color w:val="0000FF" w:themeColor="hyperlink"/>
      <w:u w:val="single"/>
    </w:rPr>
  </w:style>
  <w:style w:type="paragraph" w:styleId="BalloonText">
    <w:name w:val="Balloon Text"/>
    <w:basedOn w:val="Normal"/>
    <w:link w:val="BalloonTextChar"/>
    <w:uiPriority w:val="99"/>
    <w:semiHidden/>
    <w:unhideWhenUsed/>
    <w:rsid w:val="00E2461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24617"/>
    <w:rPr>
      <w:rFonts w:ascii="Lucida Grande" w:hAnsi="Lucida Grande"/>
      <w:sz w:val="18"/>
      <w:szCs w:val="18"/>
    </w:rPr>
  </w:style>
  <w:style w:type="character" w:styleId="CommentReference">
    <w:name w:val="annotation reference"/>
    <w:basedOn w:val="DefaultParagraphFont"/>
    <w:uiPriority w:val="99"/>
    <w:semiHidden/>
    <w:unhideWhenUsed/>
    <w:rsid w:val="006C1839"/>
    <w:rPr>
      <w:sz w:val="16"/>
      <w:szCs w:val="16"/>
    </w:rPr>
  </w:style>
  <w:style w:type="paragraph" w:styleId="CommentText">
    <w:name w:val="annotation text"/>
    <w:basedOn w:val="Normal"/>
    <w:link w:val="CommentTextChar"/>
    <w:uiPriority w:val="99"/>
    <w:unhideWhenUsed/>
    <w:rsid w:val="006C1839"/>
    <w:pPr>
      <w:spacing w:line="240" w:lineRule="auto"/>
    </w:pPr>
    <w:rPr>
      <w:sz w:val="20"/>
      <w:szCs w:val="20"/>
    </w:rPr>
  </w:style>
  <w:style w:type="character" w:customStyle="1" w:styleId="CommentTextChar">
    <w:name w:val="Comment Text Char"/>
    <w:basedOn w:val="DefaultParagraphFont"/>
    <w:link w:val="CommentText"/>
    <w:uiPriority w:val="99"/>
    <w:rsid w:val="006C1839"/>
    <w:rPr>
      <w:sz w:val="20"/>
      <w:szCs w:val="20"/>
    </w:rPr>
  </w:style>
  <w:style w:type="paragraph" w:styleId="ListParagraph">
    <w:name w:val="List Paragraph"/>
    <w:basedOn w:val="Normal"/>
    <w:link w:val="ListParagraphChar"/>
    <w:uiPriority w:val="34"/>
    <w:qFormat/>
    <w:rsid w:val="006C1839"/>
    <w:pPr>
      <w:ind w:left="720"/>
      <w:contextualSpacing/>
    </w:pPr>
  </w:style>
  <w:style w:type="paragraph" w:styleId="CommentSubject">
    <w:name w:val="annotation subject"/>
    <w:basedOn w:val="CommentText"/>
    <w:next w:val="CommentText"/>
    <w:link w:val="CommentSubjectChar"/>
    <w:uiPriority w:val="99"/>
    <w:semiHidden/>
    <w:unhideWhenUsed/>
    <w:rsid w:val="00E26DE4"/>
    <w:rPr>
      <w:b/>
      <w:bCs/>
    </w:rPr>
  </w:style>
  <w:style w:type="character" w:customStyle="1" w:styleId="CommentSubjectChar">
    <w:name w:val="Comment Subject Char"/>
    <w:basedOn w:val="CommentTextChar"/>
    <w:link w:val="CommentSubject"/>
    <w:uiPriority w:val="99"/>
    <w:semiHidden/>
    <w:rsid w:val="00E26DE4"/>
    <w:rPr>
      <w:b/>
      <w:bCs/>
      <w:sz w:val="20"/>
      <w:szCs w:val="20"/>
    </w:rPr>
  </w:style>
  <w:style w:type="paragraph" w:styleId="NormalWeb">
    <w:name w:val="Normal (Web)"/>
    <w:basedOn w:val="Normal"/>
    <w:uiPriority w:val="99"/>
    <w:unhideWhenUsed/>
    <w:rsid w:val="00EA484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A4840"/>
    <w:rPr>
      <w:color w:val="800080" w:themeColor="followedHyperlink"/>
      <w:u w:val="single"/>
    </w:rPr>
  </w:style>
  <w:style w:type="paragraph" w:styleId="NoSpacing">
    <w:name w:val="No Spacing"/>
    <w:uiPriority w:val="1"/>
    <w:qFormat/>
    <w:rsid w:val="00255B58"/>
    <w:pPr>
      <w:spacing w:after="0" w:line="240" w:lineRule="auto"/>
    </w:pPr>
  </w:style>
  <w:style w:type="paragraph" w:styleId="PlainText">
    <w:name w:val="Plain Text"/>
    <w:basedOn w:val="Normal"/>
    <w:link w:val="PlainTextChar"/>
    <w:uiPriority w:val="99"/>
    <w:semiHidden/>
    <w:unhideWhenUsed/>
    <w:rsid w:val="000F770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0F7701"/>
    <w:rPr>
      <w:rFonts w:ascii="Calibri" w:hAnsi="Calibri" w:cs="Calibri"/>
    </w:rPr>
  </w:style>
  <w:style w:type="character" w:customStyle="1" w:styleId="A1">
    <w:name w:val="A1"/>
    <w:basedOn w:val="DefaultParagraphFont"/>
    <w:uiPriority w:val="99"/>
    <w:rsid w:val="00D41065"/>
    <w:rPr>
      <w:rFonts w:ascii="Gill Sans MT" w:hAnsi="Gill Sans MT" w:hint="default"/>
      <w:color w:val="000000"/>
    </w:rPr>
  </w:style>
  <w:style w:type="paragraph" w:customStyle="1" w:styleId="Default">
    <w:name w:val="Default"/>
    <w:rsid w:val="005F24DF"/>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F013FA"/>
    <w:rPr>
      <w:b/>
      <w:bCs/>
    </w:rPr>
  </w:style>
  <w:style w:type="character" w:customStyle="1" w:styleId="Heading2Char">
    <w:name w:val="Heading 2 Char"/>
    <w:basedOn w:val="DefaultParagraphFont"/>
    <w:link w:val="Heading2"/>
    <w:uiPriority w:val="1"/>
    <w:rsid w:val="00F21ABB"/>
    <w:rPr>
      <w:rFonts w:ascii="Arial" w:eastAsia="Arial" w:hAnsi="Arial"/>
      <w:b/>
      <w:bCs/>
      <w:sz w:val="21"/>
      <w:szCs w:val="21"/>
    </w:rPr>
  </w:style>
  <w:style w:type="paragraph" w:customStyle="1" w:styleId="BHbullets">
    <w:name w:val="BH_bullets"/>
    <w:basedOn w:val="ListParagraph"/>
    <w:link w:val="BHbulletsChar"/>
    <w:autoRedefine/>
    <w:qFormat/>
    <w:rsid w:val="002214B3"/>
    <w:pPr>
      <w:spacing w:after="0" w:line="240" w:lineRule="auto"/>
      <w:ind w:left="360" w:hanging="360"/>
      <w:contextualSpacing w:val="0"/>
    </w:pPr>
    <w:rPr>
      <w:rFonts w:ascii="Arial" w:hAnsi="Arial" w:cs="Arial"/>
      <w:bCs/>
      <w:color w:val="000000" w:themeColor="text1"/>
      <w:szCs w:val="24"/>
    </w:rPr>
  </w:style>
  <w:style w:type="character" w:customStyle="1" w:styleId="BHbulletsChar">
    <w:name w:val="BH_bullets Char"/>
    <w:basedOn w:val="DefaultParagraphFont"/>
    <w:link w:val="BHbullets"/>
    <w:rsid w:val="002214B3"/>
    <w:rPr>
      <w:rFonts w:ascii="Arial" w:hAnsi="Arial" w:cs="Arial"/>
      <w:bCs/>
      <w:color w:val="000000" w:themeColor="text1"/>
      <w:szCs w:val="24"/>
    </w:rPr>
  </w:style>
  <w:style w:type="character" w:customStyle="1" w:styleId="Heading1Char">
    <w:name w:val="Heading 1 Char"/>
    <w:basedOn w:val="DefaultParagraphFont"/>
    <w:link w:val="Heading1"/>
    <w:uiPriority w:val="9"/>
    <w:rsid w:val="0015634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87D6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4C302B"/>
    <w:rPr>
      <w:i/>
      <w:iCs/>
    </w:rPr>
  </w:style>
  <w:style w:type="character" w:customStyle="1" w:styleId="ListParagraphChar">
    <w:name w:val="List Paragraph Char"/>
    <w:basedOn w:val="DefaultParagraphFont"/>
    <w:link w:val="ListParagraph"/>
    <w:uiPriority w:val="34"/>
    <w:rsid w:val="000F54C2"/>
  </w:style>
  <w:style w:type="paragraph" w:customStyle="1" w:styleId="BHNameTitle">
    <w:name w:val="BH_Name_Title"/>
    <w:basedOn w:val="Normal"/>
    <w:link w:val="BHNameTitleChar"/>
    <w:qFormat/>
    <w:rsid w:val="00D61204"/>
    <w:rPr>
      <w:rFonts w:cstheme="minorHAnsi"/>
      <w:b/>
      <w:color w:val="4F81BD" w:themeColor="accent1"/>
      <w:sz w:val="28"/>
      <w:szCs w:val="28"/>
    </w:rPr>
  </w:style>
  <w:style w:type="character" w:customStyle="1" w:styleId="BHNameTitleChar">
    <w:name w:val="BH_Name_Title Char"/>
    <w:basedOn w:val="DefaultParagraphFont"/>
    <w:link w:val="BHNameTitle"/>
    <w:rsid w:val="00D61204"/>
    <w:rPr>
      <w:rFonts w:cstheme="minorHAnsi"/>
      <w:b/>
      <w:color w:val="4F81BD" w:themeColor="accent1"/>
      <w:sz w:val="28"/>
      <w:szCs w:val="28"/>
    </w:rPr>
  </w:style>
  <w:style w:type="character" w:customStyle="1" w:styleId="ms-rtefontsize-3">
    <w:name w:val="ms-rtefontsize-3"/>
    <w:basedOn w:val="DefaultParagraphFont"/>
    <w:rsid w:val="00B3308F"/>
  </w:style>
  <w:style w:type="character" w:customStyle="1" w:styleId="ms-rtethemeforecolor-2-0">
    <w:name w:val="ms-rtethemeforecolor-2-0"/>
    <w:basedOn w:val="DefaultParagraphFont"/>
    <w:rsid w:val="00B3308F"/>
  </w:style>
  <w:style w:type="paragraph" w:customStyle="1" w:styleId="paragraph">
    <w:name w:val="paragraph"/>
    <w:basedOn w:val="Normal"/>
    <w:rsid w:val="00443325"/>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4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2">
      <w:bodyDiv w:val="1"/>
      <w:marLeft w:val="0"/>
      <w:marRight w:val="0"/>
      <w:marTop w:val="0"/>
      <w:marBottom w:val="0"/>
      <w:divBdr>
        <w:top w:val="none" w:sz="0" w:space="0" w:color="auto"/>
        <w:left w:val="none" w:sz="0" w:space="0" w:color="auto"/>
        <w:bottom w:val="none" w:sz="0" w:space="0" w:color="auto"/>
        <w:right w:val="none" w:sz="0" w:space="0" w:color="auto"/>
      </w:divBdr>
    </w:div>
    <w:div w:id="5375126">
      <w:bodyDiv w:val="1"/>
      <w:marLeft w:val="0"/>
      <w:marRight w:val="0"/>
      <w:marTop w:val="0"/>
      <w:marBottom w:val="0"/>
      <w:divBdr>
        <w:top w:val="none" w:sz="0" w:space="0" w:color="auto"/>
        <w:left w:val="none" w:sz="0" w:space="0" w:color="auto"/>
        <w:bottom w:val="none" w:sz="0" w:space="0" w:color="auto"/>
        <w:right w:val="none" w:sz="0" w:space="0" w:color="auto"/>
      </w:divBdr>
    </w:div>
    <w:div w:id="12613975">
      <w:bodyDiv w:val="1"/>
      <w:marLeft w:val="0"/>
      <w:marRight w:val="0"/>
      <w:marTop w:val="0"/>
      <w:marBottom w:val="0"/>
      <w:divBdr>
        <w:top w:val="none" w:sz="0" w:space="0" w:color="auto"/>
        <w:left w:val="none" w:sz="0" w:space="0" w:color="auto"/>
        <w:bottom w:val="none" w:sz="0" w:space="0" w:color="auto"/>
        <w:right w:val="none" w:sz="0" w:space="0" w:color="auto"/>
      </w:divBdr>
    </w:div>
    <w:div w:id="20595201">
      <w:bodyDiv w:val="1"/>
      <w:marLeft w:val="0"/>
      <w:marRight w:val="0"/>
      <w:marTop w:val="0"/>
      <w:marBottom w:val="0"/>
      <w:divBdr>
        <w:top w:val="none" w:sz="0" w:space="0" w:color="auto"/>
        <w:left w:val="none" w:sz="0" w:space="0" w:color="auto"/>
        <w:bottom w:val="none" w:sz="0" w:space="0" w:color="auto"/>
        <w:right w:val="none" w:sz="0" w:space="0" w:color="auto"/>
      </w:divBdr>
    </w:div>
    <w:div w:id="78715029">
      <w:bodyDiv w:val="1"/>
      <w:marLeft w:val="0"/>
      <w:marRight w:val="0"/>
      <w:marTop w:val="0"/>
      <w:marBottom w:val="0"/>
      <w:divBdr>
        <w:top w:val="none" w:sz="0" w:space="0" w:color="auto"/>
        <w:left w:val="none" w:sz="0" w:space="0" w:color="auto"/>
        <w:bottom w:val="none" w:sz="0" w:space="0" w:color="auto"/>
        <w:right w:val="none" w:sz="0" w:space="0" w:color="auto"/>
      </w:divBdr>
    </w:div>
    <w:div w:id="81726278">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8354400">
      <w:bodyDiv w:val="1"/>
      <w:marLeft w:val="0"/>
      <w:marRight w:val="0"/>
      <w:marTop w:val="0"/>
      <w:marBottom w:val="0"/>
      <w:divBdr>
        <w:top w:val="none" w:sz="0" w:space="0" w:color="auto"/>
        <w:left w:val="none" w:sz="0" w:space="0" w:color="auto"/>
        <w:bottom w:val="none" w:sz="0" w:space="0" w:color="auto"/>
        <w:right w:val="none" w:sz="0" w:space="0" w:color="auto"/>
      </w:divBdr>
    </w:div>
    <w:div w:id="110130606">
      <w:bodyDiv w:val="1"/>
      <w:marLeft w:val="0"/>
      <w:marRight w:val="0"/>
      <w:marTop w:val="0"/>
      <w:marBottom w:val="0"/>
      <w:divBdr>
        <w:top w:val="none" w:sz="0" w:space="0" w:color="auto"/>
        <w:left w:val="none" w:sz="0" w:space="0" w:color="auto"/>
        <w:bottom w:val="none" w:sz="0" w:space="0" w:color="auto"/>
        <w:right w:val="none" w:sz="0" w:space="0" w:color="auto"/>
      </w:divBdr>
    </w:div>
    <w:div w:id="113641249">
      <w:bodyDiv w:val="1"/>
      <w:marLeft w:val="0"/>
      <w:marRight w:val="0"/>
      <w:marTop w:val="0"/>
      <w:marBottom w:val="0"/>
      <w:divBdr>
        <w:top w:val="none" w:sz="0" w:space="0" w:color="auto"/>
        <w:left w:val="none" w:sz="0" w:space="0" w:color="auto"/>
        <w:bottom w:val="none" w:sz="0" w:space="0" w:color="auto"/>
        <w:right w:val="none" w:sz="0" w:space="0" w:color="auto"/>
      </w:divBdr>
    </w:div>
    <w:div w:id="132913281">
      <w:bodyDiv w:val="1"/>
      <w:marLeft w:val="0"/>
      <w:marRight w:val="0"/>
      <w:marTop w:val="0"/>
      <w:marBottom w:val="0"/>
      <w:divBdr>
        <w:top w:val="none" w:sz="0" w:space="0" w:color="auto"/>
        <w:left w:val="none" w:sz="0" w:space="0" w:color="auto"/>
        <w:bottom w:val="none" w:sz="0" w:space="0" w:color="auto"/>
        <w:right w:val="none" w:sz="0" w:space="0" w:color="auto"/>
      </w:divBdr>
    </w:div>
    <w:div w:id="140077420">
      <w:bodyDiv w:val="1"/>
      <w:marLeft w:val="0"/>
      <w:marRight w:val="0"/>
      <w:marTop w:val="0"/>
      <w:marBottom w:val="0"/>
      <w:divBdr>
        <w:top w:val="none" w:sz="0" w:space="0" w:color="auto"/>
        <w:left w:val="none" w:sz="0" w:space="0" w:color="auto"/>
        <w:bottom w:val="none" w:sz="0" w:space="0" w:color="auto"/>
        <w:right w:val="none" w:sz="0" w:space="0" w:color="auto"/>
      </w:divBdr>
    </w:div>
    <w:div w:id="188757573">
      <w:bodyDiv w:val="1"/>
      <w:marLeft w:val="0"/>
      <w:marRight w:val="0"/>
      <w:marTop w:val="0"/>
      <w:marBottom w:val="0"/>
      <w:divBdr>
        <w:top w:val="none" w:sz="0" w:space="0" w:color="auto"/>
        <w:left w:val="none" w:sz="0" w:space="0" w:color="auto"/>
        <w:bottom w:val="none" w:sz="0" w:space="0" w:color="auto"/>
        <w:right w:val="none" w:sz="0" w:space="0" w:color="auto"/>
      </w:divBdr>
    </w:div>
    <w:div w:id="192350189">
      <w:bodyDiv w:val="1"/>
      <w:marLeft w:val="0"/>
      <w:marRight w:val="0"/>
      <w:marTop w:val="0"/>
      <w:marBottom w:val="0"/>
      <w:divBdr>
        <w:top w:val="none" w:sz="0" w:space="0" w:color="auto"/>
        <w:left w:val="none" w:sz="0" w:space="0" w:color="auto"/>
        <w:bottom w:val="none" w:sz="0" w:space="0" w:color="auto"/>
        <w:right w:val="none" w:sz="0" w:space="0" w:color="auto"/>
      </w:divBdr>
    </w:div>
    <w:div w:id="194854200">
      <w:bodyDiv w:val="1"/>
      <w:marLeft w:val="0"/>
      <w:marRight w:val="0"/>
      <w:marTop w:val="0"/>
      <w:marBottom w:val="0"/>
      <w:divBdr>
        <w:top w:val="none" w:sz="0" w:space="0" w:color="auto"/>
        <w:left w:val="none" w:sz="0" w:space="0" w:color="auto"/>
        <w:bottom w:val="none" w:sz="0" w:space="0" w:color="auto"/>
        <w:right w:val="none" w:sz="0" w:space="0" w:color="auto"/>
      </w:divBdr>
    </w:div>
    <w:div w:id="217937537">
      <w:bodyDiv w:val="1"/>
      <w:marLeft w:val="0"/>
      <w:marRight w:val="0"/>
      <w:marTop w:val="0"/>
      <w:marBottom w:val="0"/>
      <w:divBdr>
        <w:top w:val="none" w:sz="0" w:space="0" w:color="auto"/>
        <w:left w:val="none" w:sz="0" w:space="0" w:color="auto"/>
        <w:bottom w:val="none" w:sz="0" w:space="0" w:color="auto"/>
        <w:right w:val="none" w:sz="0" w:space="0" w:color="auto"/>
      </w:divBdr>
    </w:div>
    <w:div w:id="260913987">
      <w:bodyDiv w:val="1"/>
      <w:marLeft w:val="0"/>
      <w:marRight w:val="0"/>
      <w:marTop w:val="0"/>
      <w:marBottom w:val="0"/>
      <w:divBdr>
        <w:top w:val="none" w:sz="0" w:space="0" w:color="auto"/>
        <w:left w:val="none" w:sz="0" w:space="0" w:color="auto"/>
        <w:bottom w:val="none" w:sz="0" w:space="0" w:color="auto"/>
        <w:right w:val="none" w:sz="0" w:space="0" w:color="auto"/>
      </w:divBdr>
    </w:div>
    <w:div w:id="294986171">
      <w:bodyDiv w:val="1"/>
      <w:marLeft w:val="0"/>
      <w:marRight w:val="0"/>
      <w:marTop w:val="0"/>
      <w:marBottom w:val="0"/>
      <w:divBdr>
        <w:top w:val="none" w:sz="0" w:space="0" w:color="auto"/>
        <w:left w:val="none" w:sz="0" w:space="0" w:color="auto"/>
        <w:bottom w:val="none" w:sz="0" w:space="0" w:color="auto"/>
        <w:right w:val="none" w:sz="0" w:space="0" w:color="auto"/>
      </w:divBdr>
    </w:div>
    <w:div w:id="307439474">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0">
          <w:marLeft w:val="0"/>
          <w:marRight w:val="0"/>
          <w:marTop w:val="0"/>
          <w:marBottom w:val="0"/>
          <w:divBdr>
            <w:top w:val="none" w:sz="0" w:space="0" w:color="auto"/>
            <w:left w:val="none" w:sz="0" w:space="0" w:color="auto"/>
            <w:bottom w:val="none" w:sz="0" w:space="0" w:color="auto"/>
            <w:right w:val="none" w:sz="0" w:space="0" w:color="auto"/>
          </w:divBdr>
          <w:divsChild>
            <w:div w:id="476992384">
              <w:marLeft w:val="0"/>
              <w:marRight w:val="0"/>
              <w:marTop w:val="0"/>
              <w:marBottom w:val="0"/>
              <w:divBdr>
                <w:top w:val="none" w:sz="0" w:space="0" w:color="auto"/>
                <w:left w:val="none" w:sz="0" w:space="0" w:color="auto"/>
                <w:bottom w:val="none" w:sz="0" w:space="0" w:color="auto"/>
                <w:right w:val="none" w:sz="0" w:space="0" w:color="auto"/>
              </w:divBdr>
            </w:div>
          </w:divsChild>
        </w:div>
        <w:div w:id="1225261133">
          <w:marLeft w:val="0"/>
          <w:marRight w:val="0"/>
          <w:marTop w:val="0"/>
          <w:marBottom w:val="0"/>
          <w:divBdr>
            <w:top w:val="none" w:sz="0" w:space="0" w:color="auto"/>
            <w:left w:val="none" w:sz="0" w:space="0" w:color="auto"/>
            <w:bottom w:val="none" w:sz="0" w:space="0" w:color="auto"/>
            <w:right w:val="none" w:sz="0" w:space="0" w:color="auto"/>
          </w:divBdr>
          <w:divsChild>
            <w:div w:id="15864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8574">
      <w:bodyDiv w:val="1"/>
      <w:marLeft w:val="0"/>
      <w:marRight w:val="0"/>
      <w:marTop w:val="0"/>
      <w:marBottom w:val="0"/>
      <w:divBdr>
        <w:top w:val="none" w:sz="0" w:space="0" w:color="auto"/>
        <w:left w:val="none" w:sz="0" w:space="0" w:color="auto"/>
        <w:bottom w:val="none" w:sz="0" w:space="0" w:color="auto"/>
        <w:right w:val="none" w:sz="0" w:space="0" w:color="auto"/>
      </w:divBdr>
    </w:div>
    <w:div w:id="311452947">
      <w:bodyDiv w:val="1"/>
      <w:marLeft w:val="0"/>
      <w:marRight w:val="0"/>
      <w:marTop w:val="0"/>
      <w:marBottom w:val="0"/>
      <w:divBdr>
        <w:top w:val="none" w:sz="0" w:space="0" w:color="auto"/>
        <w:left w:val="none" w:sz="0" w:space="0" w:color="auto"/>
        <w:bottom w:val="none" w:sz="0" w:space="0" w:color="auto"/>
        <w:right w:val="none" w:sz="0" w:space="0" w:color="auto"/>
      </w:divBdr>
      <w:divsChild>
        <w:div w:id="1235777568">
          <w:marLeft w:val="360"/>
          <w:marRight w:val="0"/>
          <w:marTop w:val="0"/>
          <w:marBottom w:val="0"/>
          <w:divBdr>
            <w:top w:val="none" w:sz="0" w:space="0" w:color="auto"/>
            <w:left w:val="none" w:sz="0" w:space="0" w:color="auto"/>
            <w:bottom w:val="none" w:sz="0" w:space="0" w:color="auto"/>
            <w:right w:val="none" w:sz="0" w:space="0" w:color="auto"/>
          </w:divBdr>
        </w:div>
        <w:div w:id="1283926991">
          <w:marLeft w:val="360"/>
          <w:marRight w:val="0"/>
          <w:marTop w:val="0"/>
          <w:marBottom w:val="0"/>
          <w:divBdr>
            <w:top w:val="none" w:sz="0" w:space="0" w:color="auto"/>
            <w:left w:val="none" w:sz="0" w:space="0" w:color="auto"/>
            <w:bottom w:val="none" w:sz="0" w:space="0" w:color="auto"/>
            <w:right w:val="none" w:sz="0" w:space="0" w:color="auto"/>
          </w:divBdr>
        </w:div>
        <w:div w:id="1228494287">
          <w:marLeft w:val="360"/>
          <w:marRight w:val="0"/>
          <w:marTop w:val="0"/>
          <w:marBottom w:val="0"/>
          <w:divBdr>
            <w:top w:val="none" w:sz="0" w:space="0" w:color="auto"/>
            <w:left w:val="none" w:sz="0" w:space="0" w:color="auto"/>
            <w:bottom w:val="none" w:sz="0" w:space="0" w:color="auto"/>
            <w:right w:val="none" w:sz="0" w:space="0" w:color="auto"/>
          </w:divBdr>
        </w:div>
      </w:divsChild>
    </w:div>
    <w:div w:id="313338945">
      <w:bodyDiv w:val="1"/>
      <w:marLeft w:val="0"/>
      <w:marRight w:val="0"/>
      <w:marTop w:val="0"/>
      <w:marBottom w:val="0"/>
      <w:divBdr>
        <w:top w:val="none" w:sz="0" w:space="0" w:color="auto"/>
        <w:left w:val="none" w:sz="0" w:space="0" w:color="auto"/>
        <w:bottom w:val="none" w:sz="0" w:space="0" w:color="auto"/>
        <w:right w:val="none" w:sz="0" w:space="0" w:color="auto"/>
      </w:divBdr>
    </w:div>
    <w:div w:id="320279257">
      <w:bodyDiv w:val="1"/>
      <w:marLeft w:val="0"/>
      <w:marRight w:val="0"/>
      <w:marTop w:val="0"/>
      <w:marBottom w:val="0"/>
      <w:divBdr>
        <w:top w:val="none" w:sz="0" w:space="0" w:color="auto"/>
        <w:left w:val="none" w:sz="0" w:space="0" w:color="auto"/>
        <w:bottom w:val="none" w:sz="0" w:space="0" w:color="auto"/>
        <w:right w:val="none" w:sz="0" w:space="0" w:color="auto"/>
      </w:divBdr>
    </w:div>
    <w:div w:id="323122496">
      <w:bodyDiv w:val="1"/>
      <w:marLeft w:val="0"/>
      <w:marRight w:val="0"/>
      <w:marTop w:val="0"/>
      <w:marBottom w:val="0"/>
      <w:divBdr>
        <w:top w:val="none" w:sz="0" w:space="0" w:color="auto"/>
        <w:left w:val="none" w:sz="0" w:space="0" w:color="auto"/>
        <w:bottom w:val="none" w:sz="0" w:space="0" w:color="auto"/>
        <w:right w:val="none" w:sz="0" w:space="0" w:color="auto"/>
      </w:divBdr>
    </w:div>
    <w:div w:id="341276477">
      <w:bodyDiv w:val="1"/>
      <w:marLeft w:val="0"/>
      <w:marRight w:val="0"/>
      <w:marTop w:val="0"/>
      <w:marBottom w:val="0"/>
      <w:divBdr>
        <w:top w:val="none" w:sz="0" w:space="0" w:color="auto"/>
        <w:left w:val="none" w:sz="0" w:space="0" w:color="auto"/>
        <w:bottom w:val="none" w:sz="0" w:space="0" w:color="auto"/>
        <w:right w:val="none" w:sz="0" w:space="0" w:color="auto"/>
      </w:divBdr>
    </w:div>
    <w:div w:id="377512636">
      <w:bodyDiv w:val="1"/>
      <w:marLeft w:val="0"/>
      <w:marRight w:val="0"/>
      <w:marTop w:val="0"/>
      <w:marBottom w:val="0"/>
      <w:divBdr>
        <w:top w:val="none" w:sz="0" w:space="0" w:color="auto"/>
        <w:left w:val="none" w:sz="0" w:space="0" w:color="auto"/>
        <w:bottom w:val="none" w:sz="0" w:space="0" w:color="auto"/>
        <w:right w:val="none" w:sz="0" w:space="0" w:color="auto"/>
      </w:divBdr>
    </w:div>
    <w:div w:id="395057389">
      <w:bodyDiv w:val="1"/>
      <w:marLeft w:val="0"/>
      <w:marRight w:val="0"/>
      <w:marTop w:val="0"/>
      <w:marBottom w:val="0"/>
      <w:divBdr>
        <w:top w:val="none" w:sz="0" w:space="0" w:color="auto"/>
        <w:left w:val="none" w:sz="0" w:space="0" w:color="auto"/>
        <w:bottom w:val="none" w:sz="0" w:space="0" w:color="auto"/>
        <w:right w:val="none" w:sz="0" w:space="0" w:color="auto"/>
      </w:divBdr>
    </w:div>
    <w:div w:id="402222328">
      <w:bodyDiv w:val="1"/>
      <w:marLeft w:val="0"/>
      <w:marRight w:val="0"/>
      <w:marTop w:val="0"/>
      <w:marBottom w:val="0"/>
      <w:divBdr>
        <w:top w:val="none" w:sz="0" w:space="0" w:color="auto"/>
        <w:left w:val="none" w:sz="0" w:space="0" w:color="auto"/>
        <w:bottom w:val="none" w:sz="0" w:space="0" w:color="auto"/>
        <w:right w:val="none" w:sz="0" w:space="0" w:color="auto"/>
      </w:divBdr>
    </w:div>
    <w:div w:id="404960881">
      <w:bodyDiv w:val="1"/>
      <w:marLeft w:val="0"/>
      <w:marRight w:val="0"/>
      <w:marTop w:val="0"/>
      <w:marBottom w:val="0"/>
      <w:divBdr>
        <w:top w:val="none" w:sz="0" w:space="0" w:color="auto"/>
        <w:left w:val="none" w:sz="0" w:space="0" w:color="auto"/>
        <w:bottom w:val="none" w:sz="0" w:space="0" w:color="auto"/>
        <w:right w:val="none" w:sz="0" w:space="0" w:color="auto"/>
      </w:divBdr>
    </w:div>
    <w:div w:id="441875162">
      <w:bodyDiv w:val="1"/>
      <w:marLeft w:val="0"/>
      <w:marRight w:val="0"/>
      <w:marTop w:val="0"/>
      <w:marBottom w:val="0"/>
      <w:divBdr>
        <w:top w:val="none" w:sz="0" w:space="0" w:color="auto"/>
        <w:left w:val="none" w:sz="0" w:space="0" w:color="auto"/>
        <w:bottom w:val="none" w:sz="0" w:space="0" w:color="auto"/>
        <w:right w:val="none" w:sz="0" w:space="0" w:color="auto"/>
      </w:divBdr>
    </w:div>
    <w:div w:id="443036845">
      <w:bodyDiv w:val="1"/>
      <w:marLeft w:val="0"/>
      <w:marRight w:val="0"/>
      <w:marTop w:val="0"/>
      <w:marBottom w:val="0"/>
      <w:divBdr>
        <w:top w:val="none" w:sz="0" w:space="0" w:color="auto"/>
        <w:left w:val="none" w:sz="0" w:space="0" w:color="auto"/>
        <w:bottom w:val="none" w:sz="0" w:space="0" w:color="auto"/>
        <w:right w:val="none" w:sz="0" w:space="0" w:color="auto"/>
      </w:divBdr>
    </w:div>
    <w:div w:id="443501427">
      <w:bodyDiv w:val="1"/>
      <w:marLeft w:val="0"/>
      <w:marRight w:val="0"/>
      <w:marTop w:val="0"/>
      <w:marBottom w:val="0"/>
      <w:divBdr>
        <w:top w:val="none" w:sz="0" w:space="0" w:color="auto"/>
        <w:left w:val="none" w:sz="0" w:space="0" w:color="auto"/>
        <w:bottom w:val="none" w:sz="0" w:space="0" w:color="auto"/>
        <w:right w:val="none" w:sz="0" w:space="0" w:color="auto"/>
      </w:divBdr>
    </w:div>
    <w:div w:id="454255352">
      <w:bodyDiv w:val="1"/>
      <w:marLeft w:val="0"/>
      <w:marRight w:val="0"/>
      <w:marTop w:val="0"/>
      <w:marBottom w:val="0"/>
      <w:divBdr>
        <w:top w:val="none" w:sz="0" w:space="0" w:color="auto"/>
        <w:left w:val="none" w:sz="0" w:space="0" w:color="auto"/>
        <w:bottom w:val="none" w:sz="0" w:space="0" w:color="auto"/>
        <w:right w:val="none" w:sz="0" w:space="0" w:color="auto"/>
      </w:divBdr>
    </w:div>
    <w:div w:id="455568534">
      <w:bodyDiv w:val="1"/>
      <w:marLeft w:val="0"/>
      <w:marRight w:val="0"/>
      <w:marTop w:val="0"/>
      <w:marBottom w:val="0"/>
      <w:divBdr>
        <w:top w:val="none" w:sz="0" w:space="0" w:color="auto"/>
        <w:left w:val="none" w:sz="0" w:space="0" w:color="auto"/>
        <w:bottom w:val="none" w:sz="0" w:space="0" w:color="auto"/>
        <w:right w:val="none" w:sz="0" w:space="0" w:color="auto"/>
      </w:divBdr>
    </w:div>
    <w:div w:id="512568716">
      <w:bodyDiv w:val="1"/>
      <w:marLeft w:val="0"/>
      <w:marRight w:val="0"/>
      <w:marTop w:val="0"/>
      <w:marBottom w:val="0"/>
      <w:divBdr>
        <w:top w:val="none" w:sz="0" w:space="0" w:color="auto"/>
        <w:left w:val="none" w:sz="0" w:space="0" w:color="auto"/>
        <w:bottom w:val="none" w:sz="0" w:space="0" w:color="auto"/>
        <w:right w:val="none" w:sz="0" w:space="0" w:color="auto"/>
      </w:divBdr>
    </w:div>
    <w:div w:id="542446040">
      <w:bodyDiv w:val="1"/>
      <w:marLeft w:val="0"/>
      <w:marRight w:val="0"/>
      <w:marTop w:val="0"/>
      <w:marBottom w:val="0"/>
      <w:divBdr>
        <w:top w:val="none" w:sz="0" w:space="0" w:color="auto"/>
        <w:left w:val="none" w:sz="0" w:space="0" w:color="auto"/>
        <w:bottom w:val="none" w:sz="0" w:space="0" w:color="auto"/>
        <w:right w:val="none" w:sz="0" w:space="0" w:color="auto"/>
      </w:divBdr>
    </w:div>
    <w:div w:id="552541057">
      <w:bodyDiv w:val="1"/>
      <w:marLeft w:val="0"/>
      <w:marRight w:val="0"/>
      <w:marTop w:val="0"/>
      <w:marBottom w:val="0"/>
      <w:divBdr>
        <w:top w:val="none" w:sz="0" w:space="0" w:color="auto"/>
        <w:left w:val="none" w:sz="0" w:space="0" w:color="auto"/>
        <w:bottom w:val="none" w:sz="0" w:space="0" w:color="auto"/>
        <w:right w:val="none" w:sz="0" w:space="0" w:color="auto"/>
      </w:divBdr>
    </w:div>
    <w:div w:id="557058855">
      <w:bodyDiv w:val="1"/>
      <w:marLeft w:val="0"/>
      <w:marRight w:val="0"/>
      <w:marTop w:val="0"/>
      <w:marBottom w:val="0"/>
      <w:divBdr>
        <w:top w:val="none" w:sz="0" w:space="0" w:color="auto"/>
        <w:left w:val="none" w:sz="0" w:space="0" w:color="auto"/>
        <w:bottom w:val="none" w:sz="0" w:space="0" w:color="auto"/>
        <w:right w:val="none" w:sz="0" w:space="0" w:color="auto"/>
      </w:divBdr>
    </w:div>
    <w:div w:id="558589246">
      <w:bodyDiv w:val="1"/>
      <w:marLeft w:val="0"/>
      <w:marRight w:val="0"/>
      <w:marTop w:val="0"/>
      <w:marBottom w:val="0"/>
      <w:divBdr>
        <w:top w:val="none" w:sz="0" w:space="0" w:color="auto"/>
        <w:left w:val="none" w:sz="0" w:space="0" w:color="auto"/>
        <w:bottom w:val="none" w:sz="0" w:space="0" w:color="auto"/>
        <w:right w:val="none" w:sz="0" w:space="0" w:color="auto"/>
      </w:divBdr>
    </w:div>
    <w:div w:id="559511921">
      <w:bodyDiv w:val="1"/>
      <w:marLeft w:val="0"/>
      <w:marRight w:val="0"/>
      <w:marTop w:val="0"/>
      <w:marBottom w:val="0"/>
      <w:divBdr>
        <w:top w:val="none" w:sz="0" w:space="0" w:color="auto"/>
        <w:left w:val="none" w:sz="0" w:space="0" w:color="auto"/>
        <w:bottom w:val="none" w:sz="0" w:space="0" w:color="auto"/>
        <w:right w:val="none" w:sz="0" w:space="0" w:color="auto"/>
      </w:divBdr>
    </w:div>
    <w:div w:id="577056283">
      <w:bodyDiv w:val="1"/>
      <w:marLeft w:val="0"/>
      <w:marRight w:val="0"/>
      <w:marTop w:val="0"/>
      <w:marBottom w:val="0"/>
      <w:divBdr>
        <w:top w:val="none" w:sz="0" w:space="0" w:color="auto"/>
        <w:left w:val="none" w:sz="0" w:space="0" w:color="auto"/>
        <w:bottom w:val="none" w:sz="0" w:space="0" w:color="auto"/>
        <w:right w:val="none" w:sz="0" w:space="0" w:color="auto"/>
      </w:divBdr>
    </w:div>
    <w:div w:id="619724750">
      <w:bodyDiv w:val="1"/>
      <w:marLeft w:val="0"/>
      <w:marRight w:val="0"/>
      <w:marTop w:val="0"/>
      <w:marBottom w:val="0"/>
      <w:divBdr>
        <w:top w:val="none" w:sz="0" w:space="0" w:color="auto"/>
        <w:left w:val="none" w:sz="0" w:space="0" w:color="auto"/>
        <w:bottom w:val="none" w:sz="0" w:space="0" w:color="auto"/>
        <w:right w:val="none" w:sz="0" w:space="0" w:color="auto"/>
      </w:divBdr>
    </w:div>
    <w:div w:id="623931028">
      <w:bodyDiv w:val="1"/>
      <w:marLeft w:val="0"/>
      <w:marRight w:val="0"/>
      <w:marTop w:val="0"/>
      <w:marBottom w:val="0"/>
      <w:divBdr>
        <w:top w:val="none" w:sz="0" w:space="0" w:color="auto"/>
        <w:left w:val="none" w:sz="0" w:space="0" w:color="auto"/>
        <w:bottom w:val="none" w:sz="0" w:space="0" w:color="auto"/>
        <w:right w:val="none" w:sz="0" w:space="0" w:color="auto"/>
      </w:divBdr>
    </w:div>
    <w:div w:id="627854834">
      <w:bodyDiv w:val="1"/>
      <w:marLeft w:val="0"/>
      <w:marRight w:val="0"/>
      <w:marTop w:val="0"/>
      <w:marBottom w:val="0"/>
      <w:divBdr>
        <w:top w:val="none" w:sz="0" w:space="0" w:color="auto"/>
        <w:left w:val="none" w:sz="0" w:space="0" w:color="auto"/>
        <w:bottom w:val="none" w:sz="0" w:space="0" w:color="auto"/>
        <w:right w:val="none" w:sz="0" w:space="0" w:color="auto"/>
      </w:divBdr>
    </w:div>
    <w:div w:id="665522568">
      <w:bodyDiv w:val="1"/>
      <w:marLeft w:val="0"/>
      <w:marRight w:val="0"/>
      <w:marTop w:val="0"/>
      <w:marBottom w:val="0"/>
      <w:divBdr>
        <w:top w:val="none" w:sz="0" w:space="0" w:color="auto"/>
        <w:left w:val="none" w:sz="0" w:space="0" w:color="auto"/>
        <w:bottom w:val="none" w:sz="0" w:space="0" w:color="auto"/>
        <w:right w:val="none" w:sz="0" w:space="0" w:color="auto"/>
      </w:divBdr>
    </w:div>
    <w:div w:id="667441591">
      <w:bodyDiv w:val="1"/>
      <w:marLeft w:val="0"/>
      <w:marRight w:val="0"/>
      <w:marTop w:val="0"/>
      <w:marBottom w:val="0"/>
      <w:divBdr>
        <w:top w:val="none" w:sz="0" w:space="0" w:color="auto"/>
        <w:left w:val="none" w:sz="0" w:space="0" w:color="auto"/>
        <w:bottom w:val="none" w:sz="0" w:space="0" w:color="auto"/>
        <w:right w:val="none" w:sz="0" w:space="0" w:color="auto"/>
      </w:divBdr>
    </w:div>
    <w:div w:id="670834766">
      <w:bodyDiv w:val="1"/>
      <w:marLeft w:val="0"/>
      <w:marRight w:val="0"/>
      <w:marTop w:val="0"/>
      <w:marBottom w:val="0"/>
      <w:divBdr>
        <w:top w:val="none" w:sz="0" w:space="0" w:color="auto"/>
        <w:left w:val="none" w:sz="0" w:space="0" w:color="auto"/>
        <w:bottom w:val="none" w:sz="0" w:space="0" w:color="auto"/>
        <w:right w:val="none" w:sz="0" w:space="0" w:color="auto"/>
      </w:divBdr>
    </w:div>
    <w:div w:id="681855253">
      <w:bodyDiv w:val="1"/>
      <w:marLeft w:val="0"/>
      <w:marRight w:val="0"/>
      <w:marTop w:val="0"/>
      <w:marBottom w:val="0"/>
      <w:divBdr>
        <w:top w:val="none" w:sz="0" w:space="0" w:color="auto"/>
        <w:left w:val="none" w:sz="0" w:space="0" w:color="auto"/>
        <w:bottom w:val="none" w:sz="0" w:space="0" w:color="auto"/>
        <w:right w:val="none" w:sz="0" w:space="0" w:color="auto"/>
      </w:divBdr>
    </w:div>
    <w:div w:id="683676572">
      <w:bodyDiv w:val="1"/>
      <w:marLeft w:val="0"/>
      <w:marRight w:val="0"/>
      <w:marTop w:val="0"/>
      <w:marBottom w:val="0"/>
      <w:divBdr>
        <w:top w:val="none" w:sz="0" w:space="0" w:color="auto"/>
        <w:left w:val="none" w:sz="0" w:space="0" w:color="auto"/>
        <w:bottom w:val="none" w:sz="0" w:space="0" w:color="auto"/>
        <w:right w:val="none" w:sz="0" w:space="0" w:color="auto"/>
      </w:divBdr>
    </w:div>
    <w:div w:id="685710944">
      <w:bodyDiv w:val="1"/>
      <w:marLeft w:val="0"/>
      <w:marRight w:val="0"/>
      <w:marTop w:val="0"/>
      <w:marBottom w:val="0"/>
      <w:divBdr>
        <w:top w:val="none" w:sz="0" w:space="0" w:color="auto"/>
        <w:left w:val="none" w:sz="0" w:space="0" w:color="auto"/>
        <w:bottom w:val="none" w:sz="0" w:space="0" w:color="auto"/>
        <w:right w:val="none" w:sz="0" w:space="0" w:color="auto"/>
      </w:divBdr>
    </w:div>
    <w:div w:id="694234219">
      <w:bodyDiv w:val="1"/>
      <w:marLeft w:val="0"/>
      <w:marRight w:val="0"/>
      <w:marTop w:val="0"/>
      <w:marBottom w:val="0"/>
      <w:divBdr>
        <w:top w:val="none" w:sz="0" w:space="0" w:color="auto"/>
        <w:left w:val="none" w:sz="0" w:space="0" w:color="auto"/>
        <w:bottom w:val="none" w:sz="0" w:space="0" w:color="auto"/>
        <w:right w:val="none" w:sz="0" w:space="0" w:color="auto"/>
      </w:divBdr>
    </w:div>
    <w:div w:id="715664051">
      <w:bodyDiv w:val="1"/>
      <w:marLeft w:val="0"/>
      <w:marRight w:val="0"/>
      <w:marTop w:val="0"/>
      <w:marBottom w:val="0"/>
      <w:divBdr>
        <w:top w:val="none" w:sz="0" w:space="0" w:color="auto"/>
        <w:left w:val="none" w:sz="0" w:space="0" w:color="auto"/>
        <w:bottom w:val="none" w:sz="0" w:space="0" w:color="auto"/>
        <w:right w:val="none" w:sz="0" w:space="0" w:color="auto"/>
      </w:divBdr>
    </w:div>
    <w:div w:id="728068178">
      <w:bodyDiv w:val="1"/>
      <w:marLeft w:val="0"/>
      <w:marRight w:val="0"/>
      <w:marTop w:val="0"/>
      <w:marBottom w:val="0"/>
      <w:divBdr>
        <w:top w:val="none" w:sz="0" w:space="0" w:color="auto"/>
        <w:left w:val="none" w:sz="0" w:space="0" w:color="auto"/>
        <w:bottom w:val="none" w:sz="0" w:space="0" w:color="auto"/>
        <w:right w:val="none" w:sz="0" w:space="0" w:color="auto"/>
      </w:divBdr>
      <w:divsChild>
        <w:div w:id="316611822">
          <w:marLeft w:val="0"/>
          <w:marRight w:val="0"/>
          <w:marTop w:val="0"/>
          <w:marBottom w:val="0"/>
          <w:divBdr>
            <w:top w:val="none" w:sz="0" w:space="0" w:color="auto"/>
            <w:left w:val="none" w:sz="0" w:space="0" w:color="auto"/>
            <w:bottom w:val="none" w:sz="0" w:space="0" w:color="auto"/>
            <w:right w:val="none" w:sz="0" w:space="0" w:color="auto"/>
          </w:divBdr>
        </w:div>
        <w:div w:id="492795058">
          <w:marLeft w:val="0"/>
          <w:marRight w:val="0"/>
          <w:marTop w:val="0"/>
          <w:marBottom w:val="0"/>
          <w:divBdr>
            <w:top w:val="none" w:sz="0" w:space="0" w:color="auto"/>
            <w:left w:val="none" w:sz="0" w:space="0" w:color="auto"/>
            <w:bottom w:val="none" w:sz="0" w:space="0" w:color="auto"/>
            <w:right w:val="none" w:sz="0" w:space="0" w:color="auto"/>
          </w:divBdr>
        </w:div>
        <w:div w:id="2079010960">
          <w:marLeft w:val="0"/>
          <w:marRight w:val="0"/>
          <w:marTop w:val="0"/>
          <w:marBottom w:val="0"/>
          <w:divBdr>
            <w:top w:val="none" w:sz="0" w:space="0" w:color="auto"/>
            <w:left w:val="none" w:sz="0" w:space="0" w:color="auto"/>
            <w:bottom w:val="none" w:sz="0" w:space="0" w:color="auto"/>
            <w:right w:val="none" w:sz="0" w:space="0" w:color="auto"/>
          </w:divBdr>
        </w:div>
      </w:divsChild>
    </w:div>
    <w:div w:id="741021946">
      <w:bodyDiv w:val="1"/>
      <w:marLeft w:val="0"/>
      <w:marRight w:val="0"/>
      <w:marTop w:val="0"/>
      <w:marBottom w:val="0"/>
      <w:divBdr>
        <w:top w:val="none" w:sz="0" w:space="0" w:color="auto"/>
        <w:left w:val="none" w:sz="0" w:space="0" w:color="auto"/>
        <w:bottom w:val="none" w:sz="0" w:space="0" w:color="auto"/>
        <w:right w:val="none" w:sz="0" w:space="0" w:color="auto"/>
      </w:divBdr>
    </w:div>
    <w:div w:id="751391146">
      <w:bodyDiv w:val="1"/>
      <w:marLeft w:val="0"/>
      <w:marRight w:val="0"/>
      <w:marTop w:val="0"/>
      <w:marBottom w:val="0"/>
      <w:divBdr>
        <w:top w:val="none" w:sz="0" w:space="0" w:color="auto"/>
        <w:left w:val="none" w:sz="0" w:space="0" w:color="auto"/>
        <w:bottom w:val="none" w:sz="0" w:space="0" w:color="auto"/>
        <w:right w:val="none" w:sz="0" w:space="0" w:color="auto"/>
      </w:divBdr>
    </w:div>
    <w:div w:id="755588265">
      <w:bodyDiv w:val="1"/>
      <w:marLeft w:val="0"/>
      <w:marRight w:val="0"/>
      <w:marTop w:val="0"/>
      <w:marBottom w:val="0"/>
      <w:divBdr>
        <w:top w:val="none" w:sz="0" w:space="0" w:color="auto"/>
        <w:left w:val="none" w:sz="0" w:space="0" w:color="auto"/>
        <w:bottom w:val="none" w:sz="0" w:space="0" w:color="auto"/>
        <w:right w:val="none" w:sz="0" w:space="0" w:color="auto"/>
      </w:divBdr>
    </w:div>
    <w:div w:id="786243564">
      <w:bodyDiv w:val="1"/>
      <w:marLeft w:val="0"/>
      <w:marRight w:val="0"/>
      <w:marTop w:val="0"/>
      <w:marBottom w:val="0"/>
      <w:divBdr>
        <w:top w:val="none" w:sz="0" w:space="0" w:color="auto"/>
        <w:left w:val="none" w:sz="0" w:space="0" w:color="auto"/>
        <w:bottom w:val="none" w:sz="0" w:space="0" w:color="auto"/>
        <w:right w:val="none" w:sz="0" w:space="0" w:color="auto"/>
      </w:divBdr>
    </w:div>
    <w:div w:id="797643394">
      <w:bodyDiv w:val="1"/>
      <w:marLeft w:val="0"/>
      <w:marRight w:val="0"/>
      <w:marTop w:val="0"/>
      <w:marBottom w:val="0"/>
      <w:divBdr>
        <w:top w:val="none" w:sz="0" w:space="0" w:color="auto"/>
        <w:left w:val="none" w:sz="0" w:space="0" w:color="auto"/>
        <w:bottom w:val="none" w:sz="0" w:space="0" w:color="auto"/>
        <w:right w:val="none" w:sz="0" w:space="0" w:color="auto"/>
      </w:divBdr>
    </w:div>
    <w:div w:id="807940751">
      <w:bodyDiv w:val="1"/>
      <w:marLeft w:val="0"/>
      <w:marRight w:val="0"/>
      <w:marTop w:val="0"/>
      <w:marBottom w:val="0"/>
      <w:divBdr>
        <w:top w:val="none" w:sz="0" w:space="0" w:color="auto"/>
        <w:left w:val="none" w:sz="0" w:space="0" w:color="auto"/>
        <w:bottom w:val="none" w:sz="0" w:space="0" w:color="auto"/>
        <w:right w:val="none" w:sz="0" w:space="0" w:color="auto"/>
      </w:divBdr>
    </w:div>
    <w:div w:id="810252690">
      <w:bodyDiv w:val="1"/>
      <w:marLeft w:val="0"/>
      <w:marRight w:val="0"/>
      <w:marTop w:val="0"/>
      <w:marBottom w:val="0"/>
      <w:divBdr>
        <w:top w:val="none" w:sz="0" w:space="0" w:color="auto"/>
        <w:left w:val="none" w:sz="0" w:space="0" w:color="auto"/>
        <w:bottom w:val="none" w:sz="0" w:space="0" w:color="auto"/>
        <w:right w:val="none" w:sz="0" w:space="0" w:color="auto"/>
      </w:divBdr>
    </w:div>
    <w:div w:id="824054754">
      <w:bodyDiv w:val="1"/>
      <w:marLeft w:val="0"/>
      <w:marRight w:val="0"/>
      <w:marTop w:val="0"/>
      <w:marBottom w:val="0"/>
      <w:divBdr>
        <w:top w:val="none" w:sz="0" w:space="0" w:color="auto"/>
        <w:left w:val="none" w:sz="0" w:space="0" w:color="auto"/>
        <w:bottom w:val="none" w:sz="0" w:space="0" w:color="auto"/>
        <w:right w:val="none" w:sz="0" w:space="0" w:color="auto"/>
      </w:divBdr>
    </w:div>
    <w:div w:id="834760447">
      <w:bodyDiv w:val="1"/>
      <w:marLeft w:val="0"/>
      <w:marRight w:val="0"/>
      <w:marTop w:val="0"/>
      <w:marBottom w:val="0"/>
      <w:divBdr>
        <w:top w:val="none" w:sz="0" w:space="0" w:color="auto"/>
        <w:left w:val="none" w:sz="0" w:space="0" w:color="auto"/>
        <w:bottom w:val="none" w:sz="0" w:space="0" w:color="auto"/>
        <w:right w:val="none" w:sz="0" w:space="0" w:color="auto"/>
      </w:divBdr>
    </w:div>
    <w:div w:id="873425874">
      <w:bodyDiv w:val="1"/>
      <w:marLeft w:val="0"/>
      <w:marRight w:val="0"/>
      <w:marTop w:val="0"/>
      <w:marBottom w:val="0"/>
      <w:divBdr>
        <w:top w:val="none" w:sz="0" w:space="0" w:color="auto"/>
        <w:left w:val="none" w:sz="0" w:space="0" w:color="auto"/>
        <w:bottom w:val="none" w:sz="0" w:space="0" w:color="auto"/>
        <w:right w:val="none" w:sz="0" w:space="0" w:color="auto"/>
      </w:divBdr>
    </w:div>
    <w:div w:id="873542583">
      <w:bodyDiv w:val="1"/>
      <w:marLeft w:val="0"/>
      <w:marRight w:val="0"/>
      <w:marTop w:val="0"/>
      <w:marBottom w:val="0"/>
      <w:divBdr>
        <w:top w:val="none" w:sz="0" w:space="0" w:color="auto"/>
        <w:left w:val="none" w:sz="0" w:space="0" w:color="auto"/>
        <w:bottom w:val="none" w:sz="0" w:space="0" w:color="auto"/>
        <w:right w:val="none" w:sz="0" w:space="0" w:color="auto"/>
      </w:divBdr>
    </w:div>
    <w:div w:id="885600410">
      <w:bodyDiv w:val="1"/>
      <w:marLeft w:val="0"/>
      <w:marRight w:val="0"/>
      <w:marTop w:val="0"/>
      <w:marBottom w:val="0"/>
      <w:divBdr>
        <w:top w:val="none" w:sz="0" w:space="0" w:color="auto"/>
        <w:left w:val="none" w:sz="0" w:space="0" w:color="auto"/>
        <w:bottom w:val="none" w:sz="0" w:space="0" w:color="auto"/>
        <w:right w:val="none" w:sz="0" w:space="0" w:color="auto"/>
      </w:divBdr>
    </w:div>
    <w:div w:id="900603343">
      <w:bodyDiv w:val="1"/>
      <w:marLeft w:val="0"/>
      <w:marRight w:val="0"/>
      <w:marTop w:val="0"/>
      <w:marBottom w:val="0"/>
      <w:divBdr>
        <w:top w:val="none" w:sz="0" w:space="0" w:color="auto"/>
        <w:left w:val="none" w:sz="0" w:space="0" w:color="auto"/>
        <w:bottom w:val="none" w:sz="0" w:space="0" w:color="auto"/>
        <w:right w:val="none" w:sz="0" w:space="0" w:color="auto"/>
      </w:divBdr>
      <w:divsChild>
        <w:div w:id="2059469976">
          <w:marLeft w:val="0"/>
          <w:marRight w:val="0"/>
          <w:marTop w:val="0"/>
          <w:marBottom w:val="0"/>
          <w:divBdr>
            <w:top w:val="none" w:sz="0" w:space="0" w:color="auto"/>
            <w:left w:val="none" w:sz="0" w:space="0" w:color="auto"/>
            <w:bottom w:val="none" w:sz="0" w:space="0" w:color="auto"/>
            <w:right w:val="none" w:sz="0" w:space="0" w:color="auto"/>
          </w:divBdr>
          <w:divsChild>
            <w:div w:id="1766263462">
              <w:marLeft w:val="-225"/>
              <w:marRight w:val="-225"/>
              <w:marTop w:val="0"/>
              <w:marBottom w:val="0"/>
              <w:divBdr>
                <w:top w:val="none" w:sz="0" w:space="0" w:color="auto"/>
                <w:left w:val="none" w:sz="0" w:space="0" w:color="auto"/>
                <w:bottom w:val="none" w:sz="0" w:space="0" w:color="auto"/>
                <w:right w:val="none" w:sz="0" w:space="0" w:color="auto"/>
              </w:divBdr>
              <w:divsChild>
                <w:div w:id="87579367">
                  <w:marLeft w:val="0"/>
                  <w:marRight w:val="0"/>
                  <w:marTop w:val="0"/>
                  <w:marBottom w:val="0"/>
                  <w:divBdr>
                    <w:top w:val="none" w:sz="0" w:space="0" w:color="auto"/>
                    <w:left w:val="none" w:sz="0" w:space="0" w:color="auto"/>
                    <w:bottom w:val="none" w:sz="0" w:space="0" w:color="auto"/>
                    <w:right w:val="none" w:sz="0" w:space="0" w:color="auto"/>
                  </w:divBdr>
                  <w:divsChild>
                    <w:div w:id="4403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66905">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3536112">
      <w:bodyDiv w:val="1"/>
      <w:marLeft w:val="0"/>
      <w:marRight w:val="0"/>
      <w:marTop w:val="0"/>
      <w:marBottom w:val="0"/>
      <w:divBdr>
        <w:top w:val="none" w:sz="0" w:space="0" w:color="auto"/>
        <w:left w:val="none" w:sz="0" w:space="0" w:color="auto"/>
        <w:bottom w:val="none" w:sz="0" w:space="0" w:color="auto"/>
        <w:right w:val="none" w:sz="0" w:space="0" w:color="auto"/>
      </w:divBdr>
    </w:div>
    <w:div w:id="947278004">
      <w:bodyDiv w:val="1"/>
      <w:marLeft w:val="0"/>
      <w:marRight w:val="0"/>
      <w:marTop w:val="0"/>
      <w:marBottom w:val="0"/>
      <w:divBdr>
        <w:top w:val="none" w:sz="0" w:space="0" w:color="auto"/>
        <w:left w:val="none" w:sz="0" w:space="0" w:color="auto"/>
        <w:bottom w:val="none" w:sz="0" w:space="0" w:color="auto"/>
        <w:right w:val="none" w:sz="0" w:space="0" w:color="auto"/>
      </w:divBdr>
    </w:div>
    <w:div w:id="974993106">
      <w:bodyDiv w:val="1"/>
      <w:marLeft w:val="0"/>
      <w:marRight w:val="0"/>
      <w:marTop w:val="0"/>
      <w:marBottom w:val="0"/>
      <w:divBdr>
        <w:top w:val="none" w:sz="0" w:space="0" w:color="auto"/>
        <w:left w:val="none" w:sz="0" w:space="0" w:color="auto"/>
        <w:bottom w:val="none" w:sz="0" w:space="0" w:color="auto"/>
        <w:right w:val="none" w:sz="0" w:space="0" w:color="auto"/>
      </w:divBdr>
    </w:div>
    <w:div w:id="991373574">
      <w:bodyDiv w:val="1"/>
      <w:marLeft w:val="0"/>
      <w:marRight w:val="0"/>
      <w:marTop w:val="0"/>
      <w:marBottom w:val="0"/>
      <w:divBdr>
        <w:top w:val="none" w:sz="0" w:space="0" w:color="auto"/>
        <w:left w:val="none" w:sz="0" w:space="0" w:color="auto"/>
        <w:bottom w:val="none" w:sz="0" w:space="0" w:color="auto"/>
        <w:right w:val="none" w:sz="0" w:space="0" w:color="auto"/>
      </w:divBdr>
    </w:div>
    <w:div w:id="993878360">
      <w:bodyDiv w:val="1"/>
      <w:marLeft w:val="0"/>
      <w:marRight w:val="0"/>
      <w:marTop w:val="0"/>
      <w:marBottom w:val="0"/>
      <w:divBdr>
        <w:top w:val="none" w:sz="0" w:space="0" w:color="auto"/>
        <w:left w:val="none" w:sz="0" w:space="0" w:color="auto"/>
        <w:bottom w:val="none" w:sz="0" w:space="0" w:color="auto"/>
        <w:right w:val="none" w:sz="0" w:space="0" w:color="auto"/>
      </w:divBdr>
    </w:div>
    <w:div w:id="997462947">
      <w:bodyDiv w:val="1"/>
      <w:marLeft w:val="0"/>
      <w:marRight w:val="0"/>
      <w:marTop w:val="0"/>
      <w:marBottom w:val="0"/>
      <w:divBdr>
        <w:top w:val="none" w:sz="0" w:space="0" w:color="auto"/>
        <w:left w:val="none" w:sz="0" w:space="0" w:color="auto"/>
        <w:bottom w:val="none" w:sz="0" w:space="0" w:color="auto"/>
        <w:right w:val="none" w:sz="0" w:space="0" w:color="auto"/>
      </w:divBdr>
    </w:div>
    <w:div w:id="1031148481">
      <w:bodyDiv w:val="1"/>
      <w:marLeft w:val="0"/>
      <w:marRight w:val="0"/>
      <w:marTop w:val="0"/>
      <w:marBottom w:val="0"/>
      <w:divBdr>
        <w:top w:val="none" w:sz="0" w:space="0" w:color="auto"/>
        <w:left w:val="none" w:sz="0" w:space="0" w:color="auto"/>
        <w:bottom w:val="none" w:sz="0" w:space="0" w:color="auto"/>
        <w:right w:val="none" w:sz="0" w:space="0" w:color="auto"/>
      </w:divBdr>
    </w:div>
    <w:div w:id="1035739170">
      <w:bodyDiv w:val="1"/>
      <w:marLeft w:val="0"/>
      <w:marRight w:val="0"/>
      <w:marTop w:val="0"/>
      <w:marBottom w:val="0"/>
      <w:divBdr>
        <w:top w:val="none" w:sz="0" w:space="0" w:color="auto"/>
        <w:left w:val="none" w:sz="0" w:space="0" w:color="auto"/>
        <w:bottom w:val="none" w:sz="0" w:space="0" w:color="auto"/>
        <w:right w:val="none" w:sz="0" w:space="0" w:color="auto"/>
      </w:divBdr>
    </w:div>
    <w:div w:id="1042821961">
      <w:bodyDiv w:val="1"/>
      <w:marLeft w:val="0"/>
      <w:marRight w:val="0"/>
      <w:marTop w:val="0"/>
      <w:marBottom w:val="0"/>
      <w:divBdr>
        <w:top w:val="none" w:sz="0" w:space="0" w:color="auto"/>
        <w:left w:val="none" w:sz="0" w:space="0" w:color="auto"/>
        <w:bottom w:val="none" w:sz="0" w:space="0" w:color="auto"/>
        <w:right w:val="none" w:sz="0" w:space="0" w:color="auto"/>
      </w:divBdr>
    </w:div>
    <w:div w:id="1047492761">
      <w:bodyDiv w:val="1"/>
      <w:marLeft w:val="0"/>
      <w:marRight w:val="0"/>
      <w:marTop w:val="0"/>
      <w:marBottom w:val="0"/>
      <w:divBdr>
        <w:top w:val="none" w:sz="0" w:space="0" w:color="auto"/>
        <w:left w:val="none" w:sz="0" w:space="0" w:color="auto"/>
        <w:bottom w:val="none" w:sz="0" w:space="0" w:color="auto"/>
        <w:right w:val="none" w:sz="0" w:space="0" w:color="auto"/>
      </w:divBdr>
    </w:div>
    <w:div w:id="1089886160">
      <w:bodyDiv w:val="1"/>
      <w:marLeft w:val="0"/>
      <w:marRight w:val="0"/>
      <w:marTop w:val="0"/>
      <w:marBottom w:val="0"/>
      <w:divBdr>
        <w:top w:val="none" w:sz="0" w:space="0" w:color="auto"/>
        <w:left w:val="none" w:sz="0" w:space="0" w:color="auto"/>
        <w:bottom w:val="none" w:sz="0" w:space="0" w:color="auto"/>
        <w:right w:val="none" w:sz="0" w:space="0" w:color="auto"/>
      </w:divBdr>
    </w:div>
    <w:div w:id="1093162481">
      <w:bodyDiv w:val="1"/>
      <w:marLeft w:val="0"/>
      <w:marRight w:val="0"/>
      <w:marTop w:val="0"/>
      <w:marBottom w:val="0"/>
      <w:divBdr>
        <w:top w:val="none" w:sz="0" w:space="0" w:color="auto"/>
        <w:left w:val="none" w:sz="0" w:space="0" w:color="auto"/>
        <w:bottom w:val="none" w:sz="0" w:space="0" w:color="auto"/>
        <w:right w:val="none" w:sz="0" w:space="0" w:color="auto"/>
      </w:divBdr>
    </w:div>
    <w:div w:id="1112163919">
      <w:bodyDiv w:val="1"/>
      <w:marLeft w:val="0"/>
      <w:marRight w:val="0"/>
      <w:marTop w:val="0"/>
      <w:marBottom w:val="0"/>
      <w:divBdr>
        <w:top w:val="none" w:sz="0" w:space="0" w:color="auto"/>
        <w:left w:val="none" w:sz="0" w:space="0" w:color="auto"/>
        <w:bottom w:val="none" w:sz="0" w:space="0" w:color="auto"/>
        <w:right w:val="none" w:sz="0" w:space="0" w:color="auto"/>
      </w:divBdr>
    </w:div>
    <w:div w:id="1120144932">
      <w:bodyDiv w:val="1"/>
      <w:marLeft w:val="0"/>
      <w:marRight w:val="0"/>
      <w:marTop w:val="0"/>
      <w:marBottom w:val="0"/>
      <w:divBdr>
        <w:top w:val="none" w:sz="0" w:space="0" w:color="auto"/>
        <w:left w:val="none" w:sz="0" w:space="0" w:color="auto"/>
        <w:bottom w:val="none" w:sz="0" w:space="0" w:color="auto"/>
        <w:right w:val="none" w:sz="0" w:space="0" w:color="auto"/>
      </w:divBdr>
    </w:div>
    <w:div w:id="1129470561">
      <w:bodyDiv w:val="1"/>
      <w:marLeft w:val="0"/>
      <w:marRight w:val="0"/>
      <w:marTop w:val="0"/>
      <w:marBottom w:val="0"/>
      <w:divBdr>
        <w:top w:val="none" w:sz="0" w:space="0" w:color="auto"/>
        <w:left w:val="none" w:sz="0" w:space="0" w:color="auto"/>
        <w:bottom w:val="none" w:sz="0" w:space="0" w:color="auto"/>
        <w:right w:val="none" w:sz="0" w:space="0" w:color="auto"/>
      </w:divBdr>
    </w:div>
    <w:div w:id="1139493819">
      <w:bodyDiv w:val="1"/>
      <w:marLeft w:val="0"/>
      <w:marRight w:val="0"/>
      <w:marTop w:val="0"/>
      <w:marBottom w:val="0"/>
      <w:divBdr>
        <w:top w:val="none" w:sz="0" w:space="0" w:color="auto"/>
        <w:left w:val="none" w:sz="0" w:space="0" w:color="auto"/>
        <w:bottom w:val="none" w:sz="0" w:space="0" w:color="auto"/>
        <w:right w:val="none" w:sz="0" w:space="0" w:color="auto"/>
      </w:divBdr>
    </w:div>
    <w:div w:id="1143818140">
      <w:bodyDiv w:val="1"/>
      <w:marLeft w:val="0"/>
      <w:marRight w:val="0"/>
      <w:marTop w:val="0"/>
      <w:marBottom w:val="0"/>
      <w:divBdr>
        <w:top w:val="none" w:sz="0" w:space="0" w:color="auto"/>
        <w:left w:val="none" w:sz="0" w:space="0" w:color="auto"/>
        <w:bottom w:val="none" w:sz="0" w:space="0" w:color="auto"/>
        <w:right w:val="none" w:sz="0" w:space="0" w:color="auto"/>
      </w:divBdr>
    </w:div>
    <w:div w:id="1143934346">
      <w:bodyDiv w:val="1"/>
      <w:marLeft w:val="0"/>
      <w:marRight w:val="0"/>
      <w:marTop w:val="0"/>
      <w:marBottom w:val="0"/>
      <w:divBdr>
        <w:top w:val="none" w:sz="0" w:space="0" w:color="auto"/>
        <w:left w:val="none" w:sz="0" w:space="0" w:color="auto"/>
        <w:bottom w:val="none" w:sz="0" w:space="0" w:color="auto"/>
        <w:right w:val="none" w:sz="0" w:space="0" w:color="auto"/>
      </w:divBdr>
    </w:div>
    <w:div w:id="1159350239">
      <w:bodyDiv w:val="1"/>
      <w:marLeft w:val="0"/>
      <w:marRight w:val="0"/>
      <w:marTop w:val="0"/>
      <w:marBottom w:val="0"/>
      <w:divBdr>
        <w:top w:val="none" w:sz="0" w:space="0" w:color="auto"/>
        <w:left w:val="none" w:sz="0" w:space="0" w:color="auto"/>
        <w:bottom w:val="none" w:sz="0" w:space="0" w:color="auto"/>
        <w:right w:val="none" w:sz="0" w:space="0" w:color="auto"/>
      </w:divBdr>
    </w:div>
    <w:div w:id="1160268891">
      <w:bodyDiv w:val="1"/>
      <w:marLeft w:val="0"/>
      <w:marRight w:val="0"/>
      <w:marTop w:val="0"/>
      <w:marBottom w:val="0"/>
      <w:divBdr>
        <w:top w:val="none" w:sz="0" w:space="0" w:color="auto"/>
        <w:left w:val="none" w:sz="0" w:space="0" w:color="auto"/>
        <w:bottom w:val="none" w:sz="0" w:space="0" w:color="auto"/>
        <w:right w:val="none" w:sz="0" w:space="0" w:color="auto"/>
      </w:divBdr>
    </w:div>
    <w:div w:id="1192842205">
      <w:bodyDiv w:val="1"/>
      <w:marLeft w:val="0"/>
      <w:marRight w:val="0"/>
      <w:marTop w:val="0"/>
      <w:marBottom w:val="0"/>
      <w:divBdr>
        <w:top w:val="none" w:sz="0" w:space="0" w:color="auto"/>
        <w:left w:val="none" w:sz="0" w:space="0" w:color="auto"/>
        <w:bottom w:val="none" w:sz="0" w:space="0" w:color="auto"/>
        <w:right w:val="none" w:sz="0" w:space="0" w:color="auto"/>
      </w:divBdr>
    </w:div>
    <w:div w:id="1213074242">
      <w:bodyDiv w:val="1"/>
      <w:marLeft w:val="0"/>
      <w:marRight w:val="0"/>
      <w:marTop w:val="0"/>
      <w:marBottom w:val="0"/>
      <w:divBdr>
        <w:top w:val="none" w:sz="0" w:space="0" w:color="auto"/>
        <w:left w:val="none" w:sz="0" w:space="0" w:color="auto"/>
        <w:bottom w:val="none" w:sz="0" w:space="0" w:color="auto"/>
        <w:right w:val="none" w:sz="0" w:space="0" w:color="auto"/>
      </w:divBdr>
    </w:div>
    <w:div w:id="1216548855">
      <w:bodyDiv w:val="1"/>
      <w:marLeft w:val="0"/>
      <w:marRight w:val="0"/>
      <w:marTop w:val="0"/>
      <w:marBottom w:val="0"/>
      <w:divBdr>
        <w:top w:val="none" w:sz="0" w:space="0" w:color="auto"/>
        <w:left w:val="none" w:sz="0" w:space="0" w:color="auto"/>
        <w:bottom w:val="none" w:sz="0" w:space="0" w:color="auto"/>
        <w:right w:val="none" w:sz="0" w:space="0" w:color="auto"/>
      </w:divBdr>
    </w:div>
    <w:div w:id="1227914954">
      <w:bodyDiv w:val="1"/>
      <w:marLeft w:val="0"/>
      <w:marRight w:val="0"/>
      <w:marTop w:val="0"/>
      <w:marBottom w:val="0"/>
      <w:divBdr>
        <w:top w:val="none" w:sz="0" w:space="0" w:color="auto"/>
        <w:left w:val="none" w:sz="0" w:space="0" w:color="auto"/>
        <w:bottom w:val="none" w:sz="0" w:space="0" w:color="auto"/>
        <w:right w:val="none" w:sz="0" w:space="0" w:color="auto"/>
      </w:divBdr>
    </w:div>
    <w:div w:id="1236160023">
      <w:bodyDiv w:val="1"/>
      <w:marLeft w:val="0"/>
      <w:marRight w:val="0"/>
      <w:marTop w:val="0"/>
      <w:marBottom w:val="0"/>
      <w:divBdr>
        <w:top w:val="none" w:sz="0" w:space="0" w:color="auto"/>
        <w:left w:val="none" w:sz="0" w:space="0" w:color="auto"/>
        <w:bottom w:val="none" w:sz="0" w:space="0" w:color="auto"/>
        <w:right w:val="none" w:sz="0" w:space="0" w:color="auto"/>
      </w:divBdr>
    </w:div>
    <w:div w:id="1262685676">
      <w:bodyDiv w:val="1"/>
      <w:marLeft w:val="0"/>
      <w:marRight w:val="0"/>
      <w:marTop w:val="0"/>
      <w:marBottom w:val="0"/>
      <w:divBdr>
        <w:top w:val="none" w:sz="0" w:space="0" w:color="auto"/>
        <w:left w:val="none" w:sz="0" w:space="0" w:color="auto"/>
        <w:bottom w:val="none" w:sz="0" w:space="0" w:color="auto"/>
        <w:right w:val="none" w:sz="0" w:space="0" w:color="auto"/>
      </w:divBdr>
    </w:div>
    <w:div w:id="1291745052">
      <w:bodyDiv w:val="1"/>
      <w:marLeft w:val="0"/>
      <w:marRight w:val="0"/>
      <w:marTop w:val="0"/>
      <w:marBottom w:val="0"/>
      <w:divBdr>
        <w:top w:val="none" w:sz="0" w:space="0" w:color="auto"/>
        <w:left w:val="none" w:sz="0" w:space="0" w:color="auto"/>
        <w:bottom w:val="none" w:sz="0" w:space="0" w:color="auto"/>
        <w:right w:val="none" w:sz="0" w:space="0" w:color="auto"/>
      </w:divBdr>
    </w:div>
    <w:div w:id="1291941728">
      <w:bodyDiv w:val="1"/>
      <w:marLeft w:val="0"/>
      <w:marRight w:val="0"/>
      <w:marTop w:val="0"/>
      <w:marBottom w:val="0"/>
      <w:divBdr>
        <w:top w:val="none" w:sz="0" w:space="0" w:color="auto"/>
        <w:left w:val="none" w:sz="0" w:space="0" w:color="auto"/>
        <w:bottom w:val="none" w:sz="0" w:space="0" w:color="auto"/>
        <w:right w:val="none" w:sz="0" w:space="0" w:color="auto"/>
      </w:divBdr>
    </w:div>
    <w:div w:id="1304852405">
      <w:bodyDiv w:val="1"/>
      <w:marLeft w:val="0"/>
      <w:marRight w:val="0"/>
      <w:marTop w:val="0"/>
      <w:marBottom w:val="0"/>
      <w:divBdr>
        <w:top w:val="none" w:sz="0" w:space="0" w:color="auto"/>
        <w:left w:val="none" w:sz="0" w:space="0" w:color="auto"/>
        <w:bottom w:val="none" w:sz="0" w:space="0" w:color="auto"/>
        <w:right w:val="none" w:sz="0" w:space="0" w:color="auto"/>
      </w:divBdr>
    </w:div>
    <w:div w:id="1310286741">
      <w:bodyDiv w:val="1"/>
      <w:marLeft w:val="0"/>
      <w:marRight w:val="0"/>
      <w:marTop w:val="0"/>
      <w:marBottom w:val="0"/>
      <w:divBdr>
        <w:top w:val="none" w:sz="0" w:space="0" w:color="auto"/>
        <w:left w:val="none" w:sz="0" w:space="0" w:color="auto"/>
        <w:bottom w:val="none" w:sz="0" w:space="0" w:color="auto"/>
        <w:right w:val="none" w:sz="0" w:space="0" w:color="auto"/>
      </w:divBdr>
    </w:div>
    <w:div w:id="1314794012">
      <w:bodyDiv w:val="1"/>
      <w:marLeft w:val="0"/>
      <w:marRight w:val="0"/>
      <w:marTop w:val="0"/>
      <w:marBottom w:val="0"/>
      <w:divBdr>
        <w:top w:val="none" w:sz="0" w:space="0" w:color="auto"/>
        <w:left w:val="none" w:sz="0" w:space="0" w:color="auto"/>
        <w:bottom w:val="none" w:sz="0" w:space="0" w:color="auto"/>
        <w:right w:val="none" w:sz="0" w:space="0" w:color="auto"/>
      </w:divBdr>
    </w:div>
    <w:div w:id="1317682809">
      <w:bodyDiv w:val="1"/>
      <w:marLeft w:val="0"/>
      <w:marRight w:val="0"/>
      <w:marTop w:val="0"/>
      <w:marBottom w:val="0"/>
      <w:divBdr>
        <w:top w:val="none" w:sz="0" w:space="0" w:color="auto"/>
        <w:left w:val="none" w:sz="0" w:space="0" w:color="auto"/>
        <w:bottom w:val="none" w:sz="0" w:space="0" w:color="auto"/>
        <w:right w:val="none" w:sz="0" w:space="0" w:color="auto"/>
      </w:divBdr>
    </w:div>
    <w:div w:id="1331446501">
      <w:bodyDiv w:val="1"/>
      <w:marLeft w:val="0"/>
      <w:marRight w:val="0"/>
      <w:marTop w:val="0"/>
      <w:marBottom w:val="0"/>
      <w:divBdr>
        <w:top w:val="none" w:sz="0" w:space="0" w:color="auto"/>
        <w:left w:val="none" w:sz="0" w:space="0" w:color="auto"/>
        <w:bottom w:val="none" w:sz="0" w:space="0" w:color="auto"/>
        <w:right w:val="none" w:sz="0" w:space="0" w:color="auto"/>
      </w:divBdr>
    </w:div>
    <w:div w:id="1335258080">
      <w:bodyDiv w:val="1"/>
      <w:marLeft w:val="0"/>
      <w:marRight w:val="0"/>
      <w:marTop w:val="0"/>
      <w:marBottom w:val="0"/>
      <w:divBdr>
        <w:top w:val="none" w:sz="0" w:space="0" w:color="auto"/>
        <w:left w:val="none" w:sz="0" w:space="0" w:color="auto"/>
        <w:bottom w:val="none" w:sz="0" w:space="0" w:color="auto"/>
        <w:right w:val="none" w:sz="0" w:space="0" w:color="auto"/>
      </w:divBdr>
    </w:div>
    <w:div w:id="1355493402">
      <w:bodyDiv w:val="1"/>
      <w:marLeft w:val="0"/>
      <w:marRight w:val="0"/>
      <w:marTop w:val="0"/>
      <w:marBottom w:val="0"/>
      <w:divBdr>
        <w:top w:val="none" w:sz="0" w:space="0" w:color="auto"/>
        <w:left w:val="none" w:sz="0" w:space="0" w:color="auto"/>
        <w:bottom w:val="none" w:sz="0" w:space="0" w:color="auto"/>
        <w:right w:val="none" w:sz="0" w:space="0" w:color="auto"/>
      </w:divBdr>
    </w:div>
    <w:div w:id="1364329421">
      <w:bodyDiv w:val="1"/>
      <w:marLeft w:val="0"/>
      <w:marRight w:val="0"/>
      <w:marTop w:val="0"/>
      <w:marBottom w:val="0"/>
      <w:divBdr>
        <w:top w:val="none" w:sz="0" w:space="0" w:color="auto"/>
        <w:left w:val="none" w:sz="0" w:space="0" w:color="auto"/>
        <w:bottom w:val="none" w:sz="0" w:space="0" w:color="auto"/>
        <w:right w:val="none" w:sz="0" w:space="0" w:color="auto"/>
      </w:divBdr>
    </w:div>
    <w:div w:id="1394160116">
      <w:bodyDiv w:val="1"/>
      <w:marLeft w:val="0"/>
      <w:marRight w:val="0"/>
      <w:marTop w:val="0"/>
      <w:marBottom w:val="0"/>
      <w:divBdr>
        <w:top w:val="none" w:sz="0" w:space="0" w:color="auto"/>
        <w:left w:val="none" w:sz="0" w:space="0" w:color="auto"/>
        <w:bottom w:val="none" w:sz="0" w:space="0" w:color="auto"/>
        <w:right w:val="none" w:sz="0" w:space="0" w:color="auto"/>
      </w:divBdr>
    </w:div>
    <w:div w:id="1407528327">
      <w:bodyDiv w:val="1"/>
      <w:marLeft w:val="0"/>
      <w:marRight w:val="0"/>
      <w:marTop w:val="0"/>
      <w:marBottom w:val="0"/>
      <w:divBdr>
        <w:top w:val="none" w:sz="0" w:space="0" w:color="auto"/>
        <w:left w:val="none" w:sz="0" w:space="0" w:color="auto"/>
        <w:bottom w:val="none" w:sz="0" w:space="0" w:color="auto"/>
        <w:right w:val="none" w:sz="0" w:space="0" w:color="auto"/>
      </w:divBdr>
    </w:div>
    <w:div w:id="1426606434">
      <w:bodyDiv w:val="1"/>
      <w:marLeft w:val="0"/>
      <w:marRight w:val="0"/>
      <w:marTop w:val="0"/>
      <w:marBottom w:val="0"/>
      <w:divBdr>
        <w:top w:val="none" w:sz="0" w:space="0" w:color="auto"/>
        <w:left w:val="none" w:sz="0" w:space="0" w:color="auto"/>
        <w:bottom w:val="none" w:sz="0" w:space="0" w:color="auto"/>
        <w:right w:val="none" w:sz="0" w:space="0" w:color="auto"/>
      </w:divBdr>
    </w:div>
    <w:div w:id="1440300277">
      <w:bodyDiv w:val="1"/>
      <w:marLeft w:val="0"/>
      <w:marRight w:val="0"/>
      <w:marTop w:val="0"/>
      <w:marBottom w:val="0"/>
      <w:divBdr>
        <w:top w:val="none" w:sz="0" w:space="0" w:color="auto"/>
        <w:left w:val="none" w:sz="0" w:space="0" w:color="auto"/>
        <w:bottom w:val="none" w:sz="0" w:space="0" w:color="auto"/>
        <w:right w:val="none" w:sz="0" w:space="0" w:color="auto"/>
      </w:divBdr>
    </w:div>
    <w:div w:id="1450736962">
      <w:bodyDiv w:val="1"/>
      <w:marLeft w:val="0"/>
      <w:marRight w:val="0"/>
      <w:marTop w:val="0"/>
      <w:marBottom w:val="0"/>
      <w:divBdr>
        <w:top w:val="none" w:sz="0" w:space="0" w:color="auto"/>
        <w:left w:val="none" w:sz="0" w:space="0" w:color="auto"/>
        <w:bottom w:val="none" w:sz="0" w:space="0" w:color="auto"/>
        <w:right w:val="none" w:sz="0" w:space="0" w:color="auto"/>
      </w:divBdr>
    </w:div>
    <w:div w:id="1453592060">
      <w:bodyDiv w:val="1"/>
      <w:marLeft w:val="0"/>
      <w:marRight w:val="0"/>
      <w:marTop w:val="0"/>
      <w:marBottom w:val="0"/>
      <w:divBdr>
        <w:top w:val="none" w:sz="0" w:space="0" w:color="auto"/>
        <w:left w:val="none" w:sz="0" w:space="0" w:color="auto"/>
        <w:bottom w:val="none" w:sz="0" w:space="0" w:color="auto"/>
        <w:right w:val="none" w:sz="0" w:space="0" w:color="auto"/>
      </w:divBdr>
    </w:div>
    <w:div w:id="1508523147">
      <w:bodyDiv w:val="1"/>
      <w:marLeft w:val="0"/>
      <w:marRight w:val="0"/>
      <w:marTop w:val="0"/>
      <w:marBottom w:val="0"/>
      <w:divBdr>
        <w:top w:val="none" w:sz="0" w:space="0" w:color="auto"/>
        <w:left w:val="none" w:sz="0" w:space="0" w:color="auto"/>
        <w:bottom w:val="none" w:sz="0" w:space="0" w:color="auto"/>
        <w:right w:val="none" w:sz="0" w:space="0" w:color="auto"/>
      </w:divBdr>
    </w:div>
    <w:div w:id="1531718974">
      <w:bodyDiv w:val="1"/>
      <w:marLeft w:val="0"/>
      <w:marRight w:val="0"/>
      <w:marTop w:val="0"/>
      <w:marBottom w:val="0"/>
      <w:divBdr>
        <w:top w:val="none" w:sz="0" w:space="0" w:color="auto"/>
        <w:left w:val="none" w:sz="0" w:space="0" w:color="auto"/>
        <w:bottom w:val="none" w:sz="0" w:space="0" w:color="auto"/>
        <w:right w:val="none" w:sz="0" w:space="0" w:color="auto"/>
      </w:divBdr>
    </w:div>
    <w:div w:id="1547257632">
      <w:bodyDiv w:val="1"/>
      <w:marLeft w:val="0"/>
      <w:marRight w:val="0"/>
      <w:marTop w:val="0"/>
      <w:marBottom w:val="0"/>
      <w:divBdr>
        <w:top w:val="none" w:sz="0" w:space="0" w:color="auto"/>
        <w:left w:val="none" w:sz="0" w:space="0" w:color="auto"/>
        <w:bottom w:val="none" w:sz="0" w:space="0" w:color="auto"/>
        <w:right w:val="none" w:sz="0" w:space="0" w:color="auto"/>
      </w:divBdr>
    </w:div>
    <w:div w:id="1561281037">
      <w:bodyDiv w:val="1"/>
      <w:marLeft w:val="0"/>
      <w:marRight w:val="0"/>
      <w:marTop w:val="0"/>
      <w:marBottom w:val="0"/>
      <w:divBdr>
        <w:top w:val="none" w:sz="0" w:space="0" w:color="auto"/>
        <w:left w:val="none" w:sz="0" w:space="0" w:color="auto"/>
        <w:bottom w:val="none" w:sz="0" w:space="0" w:color="auto"/>
        <w:right w:val="none" w:sz="0" w:space="0" w:color="auto"/>
      </w:divBdr>
    </w:div>
    <w:div w:id="1617953427">
      <w:bodyDiv w:val="1"/>
      <w:marLeft w:val="0"/>
      <w:marRight w:val="0"/>
      <w:marTop w:val="0"/>
      <w:marBottom w:val="0"/>
      <w:divBdr>
        <w:top w:val="none" w:sz="0" w:space="0" w:color="auto"/>
        <w:left w:val="none" w:sz="0" w:space="0" w:color="auto"/>
        <w:bottom w:val="none" w:sz="0" w:space="0" w:color="auto"/>
        <w:right w:val="none" w:sz="0" w:space="0" w:color="auto"/>
      </w:divBdr>
    </w:div>
    <w:div w:id="1639258706">
      <w:bodyDiv w:val="1"/>
      <w:marLeft w:val="0"/>
      <w:marRight w:val="0"/>
      <w:marTop w:val="0"/>
      <w:marBottom w:val="0"/>
      <w:divBdr>
        <w:top w:val="none" w:sz="0" w:space="0" w:color="auto"/>
        <w:left w:val="none" w:sz="0" w:space="0" w:color="auto"/>
        <w:bottom w:val="none" w:sz="0" w:space="0" w:color="auto"/>
        <w:right w:val="none" w:sz="0" w:space="0" w:color="auto"/>
      </w:divBdr>
    </w:div>
    <w:div w:id="1689914536">
      <w:bodyDiv w:val="1"/>
      <w:marLeft w:val="0"/>
      <w:marRight w:val="0"/>
      <w:marTop w:val="0"/>
      <w:marBottom w:val="0"/>
      <w:divBdr>
        <w:top w:val="none" w:sz="0" w:space="0" w:color="auto"/>
        <w:left w:val="none" w:sz="0" w:space="0" w:color="auto"/>
        <w:bottom w:val="none" w:sz="0" w:space="0" w:color="auto"/>
        <w:right w:val="none" w:sz="0" w:space="0" w:color="auto"/>
      </w:divBdr>
    </w:div>
    <w:div w:id="1703091277">
      <w:bodyDiv w:val="1"/>
      <w:marLeft w:val="0"/>
      <w:marRight w:val="0"/>
      <w:marTop w:val="0"/>
      <w:marBottom w:val="0"/>
      <w:divBdr>
        <w:top w:val="none" w:sz="0" w:space="0" w:color="auto"/>
        <w:left w:val="none" w:sz="0" w:space="0" w:color="auto"/>
        <w:bottom w:val="none" w:sz="0" w:space="0" w:color="auto"/>
        <w:right w:val="none" w:sz="0" w:space="0" w:color="auto"/>
      </w:divBdr>
    </w:div>
    <w:div w:id="1716393369">
      <w:bodyDiv w:val="1"/>
      <w:marLeft w:val="0"/>
      <w:marRight w:val="0"/>
      <w:marTop w:val="0"/>
      <w:marBottom w:val="0"/>
      <w:divBdr>
        <w:top w:val="none" w:sz="0" w:space="0" w:color="auto"/>
        <w:left w:val="none" w:sz="0" w:space="0" w:color="auto"/>
        <w:bottom w:val="none" w:sz="0" w:space="0" w:color="auto"/>
        <w:right w:val="none" w:sz="0" w:space="0" w:color="auto"/>
      </w:divBdr>
    </w:div>
    <w:div w:id="1726028353">
      <w:bodyDiv w:val="1"/>
      <w:marLeft w:val="0"/>
      <w:marRight w:val="0"/>
      <w:marTop w:val="0"/>
      <w:marBottom w:val="0"/>
      <w:divBdr>
        <w:top w:val="none" w:sz="0" w:space="0" w:color="auto"/>
        <w:left w:val="none" w:sz="0" w:space="0" w:color="auto"/>
        <w:bottom w:val="none" w:sz="0" w:space="0" w:color="auto"/>
        <w:right w:val="none" w:sz="0" w:space="0" w:color="auto"/>
      </w:divBdr>
    </w:div>
    <w:div w:id="1733694298">
      <w:bodyDiv w:val="1"/>
      <w:marLeft w:val="0"/>
      <w:marRight w:val="0"/>
      <w:marTop w:val="0"/>
      <w:marBottom w:val="0"/>
      <w:divBdr>
        <w:top w:val="none" w:sz="0" w:space="0" w:color="auto"/>
        <w:left w:val="none" w:sz="0" w:space="0" w:color="auto"/>
        <w:bottom w:val="none" w:sz="0" w:space="0" w:color="auto"/>
        <w:right w:val="none" w:sz="0" w:space="0" w:color="auto"/>
      </w:divBdr>
    </w:div>
    <w:div w:id="1734768720">
      <w:bodyDiv w:val="1"/>
      <w:marLeft w:val="0"/>
      <w:marRight w:val="0"/>
      <w:marTop w:val="0"/>
      <w:marBottom w:val="0"/>
      <w:divBdr>
        <w:top w:val="none" w:sz="0" w:space="0" w:color="auto"/>
        <w:left w:val="none" w:sz="0" w:space="0" w:color="auto"/>
        <w:bottom w:val="none" w:sz="0" w:space="0" w:color="auto"/>
        <w:right w:val="none" w:sz="0" w:space="0" w:color="auto"/>
      </w:divBdr>
    </w:div>
    <w:div w:id="1752727223">
      <w:bodyDiv w:val="1"/>
      <w:marLeft w:val="0"/>
      <w:marRight w:val="0"/>
      <w:marTop w:val="0"/>
      <w:marBottom w:val="0"/>
      <w:divBdr>
        <w:top w:val="none" w:sz="0" w:space="0" w:color="auto"/>
        <w:left w:val="none" w:sz="0" w:space="0" w:color="auto"/>
        <w:bottom w:val="none" w:sz="0" w:space="0" w:color="auto"/>
        <w:right w:val="none" w:sz="0" w:space="0" w:color="auto"/>
      </w:divBdr>
    </w:div>
    <w:div w:id="1762485213">
      <w:bodyDiv w:val="1"/>
      <w:marLeft w:val="0"/>
      <w:marRight w:val="0"/>
      <w:marTop w:val="0"/>
      <w:marBottom w:val="0"/>
      <w:divBdr>
        <w:top w:val="none" w:sz="0" w:space="0" w:color="auto"/>
        <w:left w:val="none" w:sz="0" w:space="0" w:color="auto"/>
        <w:bottom w:val="none" w:sz="0" w:space="0" w:color="auto"/>
        <w:right w:val="none" w:sz="0" w:space="0" w:color="auto"/>
      </w:divBdr>
    </w:div>
    <w:div w:id="1779911728">
      <w:bodyDiv w:val="1"/>
      <w:marLeft w:val="0"/>
      <w:marRight w:val="0"/>
      <w:marTop w:val="0"/>
      <w:marBottom w:val="0"/>
      <w:divBdr>
        <w:top w:val="none" w:sz="0" w:space="0" w:color="auto"/>
        <w:left w:val="none" w:sz="0" w:space="0" w:color="auto"/>
        <w:bottom w:val="none" w:sz="0" w:space="0" w:color="auto"/>
        <w:right w:val="none" w:sz="0" w:space="0" w:color="auto"/>
      </w:divBdr>
    </w:div>
    <w:div w:id="1816027092">
      <w:bodyDiv w:val="1"/>
      <w:marLeft w:val="0"/>
      <w:marRight w:val="0"/>
      <w:marTop w:val="0"/>
      <w:marBottom w:val="0"/>
      <w:divBdr>
        <w:top w:val="none" w:sz="0" w:space="0" w:color="auto"/>
        <w:left w:val="none" w:sz="0" w:space="0" w:color="auto"/>
        <w:bottom w:val="none" w:sz="0" w:space="0" w:color="auto"/>
        <w:right w:val="none" w:sz="0" w:space="0" w:color="auto"/>
      </w:divBdr>
    </w:div>
    <w:div w:id="1820073170">
      <w:bodyDiv w:val="1"/>
      <w:marLeft w:val="0"/>
      <w:marRight w:val="0"/>
      <w:marTop w:val="0"/>
      <w:marBottom w:val="0"/>
      <w:divBdr>
        <w:top w:val="none" w:sz="0" w:space="0" w:color="auto"/>
        <w:left w:val="none" w:sz="0" w:space="0" w:color="auto"/>
        <w:bottom w:val="none" w:sz="0" w:space="0" w:color="auto"/>
        <w:right w:val="none" w:sz="0" w:space="0" w:color="auto"/>
      </w:divBdr>
    </w:div>
    <w:div w:id="1840850375">
      <w:bodyDiv w:val="1"/>
      <w:marLeft w:val="0"/>
      <w:marRight w:val="0"/>
      <w:marTop w:val="0"/>
      <w:marBottom w:val="0"/>
      <w:divBdr>
        <w:top w:val="none" w:sz="0" w:space="0" w:color="auto"/>
        <w:left w:val="none" w:sz="0" w:space="0" w:color="auto"/>
        <w:bottom w:val="none" w:sz="0" w:space="0" w:color="auto"/>
        <w:right w:val="none" w:sz="0" w:space="0" w:color="auto"/>
      </w:divBdr>
    </w:div>
    <w:div w:id="1851989601">
      <w:bodyDiv w:val="1"/>
      <w:marLeft w:val="0"/>
      <w:marRight w:val="0"/>
      <w:marTop w:val="0"/>
      <w:marBottom w:val="0"/>
      <w:divBdr>
        <w:top w:val="none" w:sz="0" w:space="0" w:color="auto"/>
        <w:left w:val="none" w:sz="0" w:space="0" w:color="auto"/>
        <w:bottom w:val="none" w:sz="0" w:space="0" w:color="auto"/>
        <w:right w:val="none" w:sz="0" w:space="0" w:color="auto"/>
      </w:divBdr>
    </w:div>
    <w:div w:id="1871145138">
      <w:bodyDiv w:val="1"/>
      <w:marLeft w:val="0"/>
      <w:marRight w:val="0"/>
      <w:marTop w:val="0"/>
      <w:marBottom w:val="0"/>
      <w:divBdr>
        <w:top w:val="none" w:sz="0" w:space="0" w:color="auto"/>
        <w:left w:val="none" w:sz="0" w:space="0" w:color="auto"/>
        <w:bottom w:val="none" w:sz="0" w:space="0" w:color="auto"/>
        <w:right w:val="none" w:sz="0" w:space="0" w:color="auto"/>
      </w:divBdr>
    </w:div>
    <w:div w:id="1880320770">
      <w:bodyDiv w:val="1"/>
      <w:marLeft w:val="0"/>
      <w:marRight w:val="0"/>
      <w:marTop w:val="0"/>
      <w:marBottom w:val="0"/>
      <w:divBdr>
        <w:top w:val="none" w:sz="0" w:space="0" w:color="auto"/>
        <w:left w:val="none" w:sz="0" w:space="0" w:color="auto"/>
        <w:bottom w:val="none" w:sz="0" w:space="0" w:color="auto"/>
        <w:right w:val="none" w:sz="0" w:space="0" w:color="auto"/>
      </w:divBdr>
    </w:div>
    <w:div w:id="1904172418">
      <w:bodyDiv w:val="1"/>
      <w:marLeft w:val="0"/>
      <w:marRight w:val="0"/>
      <w:marTop w:val="0"/>
      <w:marBottom w:val="0"/>
      <w:divBdr>
        <w:top w:val="none" w:sz="0" w:space="0" w:color="auto"/>
        <w:left w:val="none" w:sz="0" w:space="0" w:color="auto"/>
        <w:bottom w:val="none" w:sz="0" w:space="0" w:color="auto"/>
        <w:right w:val="none" w:sz="0" w:space="0" w:color="auto"/>
      </w:divBdr>
    </w:div>
    <w:div w:id="1934851292">
      <w:bodyDiv w:val="1"/>
      <w:marLeft w:val="0"/>
      <w:marRight w:val="0"/>
      <w:marTop w:val="0"/>
      <w:marBottom w:val="0"/>
      <w:divBdr>
        <w:top w:val="none" w:sz="0" w:space="0" w:color="auto"/>
        <w:left w:val="none" w:sz="0" w:space="0" w:color="auto"/>
        <w:bottom w:val="none" w:sz="0" w:space="0" w:color="auto"/>
        <w:right w:val="none" w:sz="0" w:space="0" w:color="auto"/>
      </w:divBdr>
    </w:div>
    <w:div w:id="1970699951">
      <w:bodyDiv w:val="1"/>
      <w:marLeft w:val="0"/>
      <w:marRight w:val="0"/>
      <w:marTop w:val="0"/>
      <w:marBottom w:val="0"/>
      <w:divBdr>
        <w:top w:val="none" w:sz="0" w:space="0" w:color="auto"/>
        <w:left w:val="none" w:sz="0" w:space="0" w:color="auto"/>
        <w:bottom w:val="none" w:sz="0" w:space="0" w:color="auto"/>
        <w:right w:val="none" w:sz="0" w:space="0" w:color="auto"/>
      </w:divBdr>
    </w:div>
    <w:div w:id="2019959990">
      <w:bodyDiv w:val="1"/>
      <w:marLeft w:val="0"/>
      <w:marRight w:val="0"/>
      <w:marTop w:val="0"/>
      <w:marBottom w:val="0"/>
      <w:divBdr>
        <w:top w:val="none" w:sz="0" w:space="0" w:color="auto"/>
        <w:left w:val="none" w:sz="0" w:space="0" w:color="auto"/>
        <w:bottom w:val="none" w:sz="0" w:space="0" w:color="auto"/>
        <w:right w:val="none" w:sz="0" w:space="0" w:color="auto"/>
      </w:divBdr>
    </w:div>
    <w:div w:id="2022466048">
      <w:bodyDiv w:val="1"/>
      <w:marLeft w:val="0"/>
      <w:marRight w:val="0"/>
      <w:marTop w:val="0"/>
      <w:marBottom w:val="0"/>
      <w:divBdr>
        <w:top w:val="none" w:sz="0" w:space="0" w:color="auto"/>
        <w:left w:val="none" w:sz="0" w:space="0" w:color="auto"/>
        <w:bottom w:val="none" w:sz="0" w:space="0" w:color="auto"/>
        <w:right w:val="none" w:sz="0" w:space="0" w:color="auto"/>
      </w:divBdr>
    </w:div>
    <w:div w:id="2023244329">
      <w:bodyDiv w:val="1"/>
      <w:marLeft w:val="0"/>
      <w:marRight w:val="0"/>
      <w:marTop w:val="0"/>
      <w:marBottom w:val="0"/>
      <w:divBdr>
        <w:top w:val="none" w:sz="0" w:space="0" w:color="auto"/>
        <w:left w:val="none" w:sz="0" w:space="0" w:color="auto"/>
        <w:bottom w:val="none" w:sz="0" w:space="0" w:color="auto"/>
        <w:right w:val="none" w:sz="0" w:space="0" w:color="auto"/>
      </w:divBdr>
    </w:div>
    <w:div w:id="2026521273">
      <w:bodyDiv w:val="1"/>
      <w:marLeft w:val="0"/>
      <w:marRight w:val="0"/>
      <w:marTop w:val="0"/>
      <w:marBottom w:val="0"/>
      <w:divBdr>
        <w:top w:val="none" w:sz="0" w:space="0" w:color="auto"/>
        <w:left w:val="none" w:sz="0" w:space="0" w:color="auto"/>
        <w:bottom w:val="none" w:sz="0" w:space="0" w:color="auto"/>
        <w:right w:val="none" w:sz="0" w:space="0" w:color="auto"/>
      </w:divBdr>
    </w:div>
    <w:div w:id="2032560407">
      <w:bodyDiv w:val="1"/>
      <w:marLeft w:val="0"/>
      <w:marRight w:val="0"/>
      <w:marTop w:val="0"/>
      <w:marBottom w:val="0"/>
      <w:divBdr>
        <w:top w:val="none" w:sz="0" w:space="0" w:color="auto"/>
        <w:left w:val="none" w:sz="0" w:space="0" w:color="auto"/>
        <w:bottom w:val="none" w:sz="0" w:space="0" w:color="auto"/>
        <w:right w:val="none" w:sz="0" w:space="0" w:color="auto"/>
      </w:divBdr>
    </w:div>
    <w:div w:id="2045668372">
      <w:bodyDiv w:val="1"/>
      <w:marLeft w:val="0"/>
      <w:marRight w:val="0"/>
      <w:marTop w:val="0"/>
      <w:marBottom w:val="0"/>
      <w:divBdr>
        <w:top w:val="none" w:sz="0" w:space="0" w:color="auto"/>
        <w:left w:val="none" w:sz="0" w:space="0" w:color="auto"/>
        <w:bottom w:val="none" w:sz="0" w:space="0" w:color="auto"/>
        <w:right w:val="none" w:sz="0" w:space="0" w:color="auto"/>
      </w:divBdr>
    </w:div>
    <w:div w:id="2047750829">
      <w:bodyDiv w:val="1"/>
      <w:marLeft w:val="0"/>
      <w:marRight w:val="0"/>
      <w:marTop w:val="0"/>
      <w:marBottom w:val="0"/>
      <w:divBdr>
        <w:top w:val="none" w:sz="0" w:space="0" w:color="auto"/>
        <w:left w:val="none" w:sz="0" w:space="0" w:color="auto"/>
        <w:bottom w:val="none" w:sz="0" w:space="0" w:color="auto"/>
        <w:right w:val="none" w:sz="0" w:space="0" w:color="auto"/>
      </w:divBdr>
    </w:div>
    <w:div w:id="2062366170">
      <w:bodyDiv w:val="1"/>
      <w:marLeft w:val="0"/>
      <w:marRight w:val="0"/>
      <w:marTop w:val="0"/>
      <w:marBottom w:val="0"/>
      <w:divBdr>
        <w:top w:val="none" w:sz="0" w:space="0" w:color="auto"/>
        <w:left w:val="none" w:sz="0" w:space="0" w:color="auto"/>
        <w:bottom w:val="none" w:sz="0" w:space="0" w:color="auto"/>
        <w:right w:val="none" w:sz="0" w:space="0" w:color="auto"/>
      </w:divBdr>
    </w:div>
    <w:div w:id="2071003890">
      <w:bodyDiv w:val="1"/>
      <w:marLeft w:val="0"/>
      <w:marRight w:val="0"/>
      <w:marTop w:val="0"/>
      <w:marBottom w:val="0"/>
      <w:divBdr>
        <w:top w:val="none" w:sz="0" w:space="0" w:color="auto"/>
        <w:left w:val="none" w:sz="0" w:space="0" w:color="auto"/>
        <w:bottom w:val="none" w:sz="0" w:space="0" w:color="auto"/>
        <w:right w:val="none" w:sz="0" w:space="0" w:color="auto"/>
      </w:divBdr>
      <w:divsChild>
        <w:div w:id="296496618">
          <w:marLeft w:val="0"/>
          <w:marRight w:val="0"/>
          <w:marTop w:val="0"/>
          <w:marBottom w:val="0"/>
          <w:divBdr>
            <w:top w:val="none" w:sz="0" w:space="0" w:color="auto"/>
            <w:left w:val="none" w:sz="0" w:space="0" w:color="auto"/>
            <w:bottom w:val="none" w:sz="0" w:space="0" w:color="auto"/>
            <w:right w:val="none" w:sz="0" w:space="0" w:color="auto"/>
          </w:divBdr>
        </w:div>
        <w:div w:id="1841238528">
          <w:marLeft w:val="0"/>
          <w:marRight w:val="0"/>
          <w:marTop w:val="0"/>
          <w:marBottom w:val="0"/>
          <w:divBdr>
            <w:top w:val="none" w:sz="0" w:space="0" w:color="auto"/>
            <w:left w:val="none" w:sz="0" w:space="0" w:color="auto"/>
            <w:bottom w:val="none" w:sz="0" w:space="0" w:color="auto"/>
            <w:right w:val="none" w:sz="0" w:space="0" w:color="auto"/>
          </w:divBdr>
        </w:div>
        <w:div w:id="232665164">
          <w:marLeft w:val="0"/>
          <w:marRight w:val="0"/>
          <w:marTop w:val="0"/>
          <w:marBottom w:val="0"/>
          <w:divBdr>
            <w:top w:val="none" w:sz="0" w:space="0" w:color="auto"/>
            <w:left w:val="none" w:sz="0" w:space="0" w:color="auto"/>
            <w:bottom w:val="none" w:sz="0" w:space="0" w:color="auto"/>
            <w:right w:val="none" w:sz="0" w:space="0" w:color="auto"/>
          </w:divBdr>
        </w:div>
      </w:divsChild>
    </w:div>
    <w:div w:id="2104917614">
      <w:bodyDiv w:val="1"/>
      <w:marLeft w:val="0"/>
      <w:marRight w:val="0"/>
      <w:marTop w:val="0"/>
      <w:marBottom w:val="0"/>
      <w:divBdr>
        <w:top w:val="none" w:sz="0" w:space="0" w:color="auto"/>
        <w:left w:val="none" w:sz="0" w:space="0" w:color="auto"/>
        <w:bottom w:val="none" w:sz="0" w:space="0" w:color="auto"/>
        <w:right w:val="none" w:sz="0" w:space="0" w:color="auto"/>
      </w:divBdr>
      <w:divsChild>
        <w:div w:id="1785415762">
          <w:marLeft w:val="0"/>
          <w:marRight w:val="0"/>
          <w:marTop w:val="0"/>
          <w:marBottom w:val="0"/>
          <w:divBdr>
            <w:top w:val="none" w:sz="0" w:space="0" w:color="auto"/>
            <w:left w:val="none" w:sz="0" w:space="0" w:color="auto"/>
            <w:bottom w:val="none" w:sz="0" w:space="0" w:color="auto"/>
            <w:right w:val="none" w:sz="0" w:space="0" w:color="auto"/>
          </w:divBdr>
        </w:div>
        <w:div w:id="1993289660">
          <w:marLeft w:val="0"/>
          <w:marRight w:val="0"/>
          <w:marTop w:val="0"/>
          <w:marBottom w:val="0"/>
          <w:divBdr>
            <w:top w:val="none" w:sz="0" w:space="0" w:color="auto"/>
            <w:left w:val="none" w:sz="0" w:space="0" w:color="auto"/>
            <w:bottom w:val="none" w:sz="0" w:space="0" w:color="auto"/>
            <w:right w:val="none" w:sz="0" w:space="0" w:color="auto"/>
          </w:divBdr>
        </w:div>
        <w:div w:id="1590581651">
          <w:marLeft w:val="0"/>
          <w:marRight w:val="0"/>
          <w:marTop w:val="0"/>
          <w:marBottom w:val="0"/>
          <w:divBdr>
            <w:top w:val="none" w:sz="0" w:space="0" w:color="auto"/>
            <w:left w:val="none" w:sz="0" w:space="0" w:color="auto"/>
            <w:bottom w:val="none" w:sz="0" w:space="0" w:color="auto"/>
            <w:right w:val="none" w:sz="0" w:space="0" w:color="auto"/>
          </w:divBdr>
        </w:div>
      </w:divsChild>
    </w:div>
    <w:div w:id="2130541817">
      <w:bodyDiv w:val="1"/>
      <w:marLeft w:val="0"/>
      <w:marRight w:val="0"/>
      <w:marTop w:val="0"/>
      <w:marBottom w:val="0"/>
      <w:divBdr>
        <w:top w:val="none" w:sz="0" w:space="0" w:color="auto"/>
        <w:left w:val="none" w:sz="0" w:space="0" w:color="auto"/>
        <w:bottom w:val="none" w:sz="0" w:space="0" w:color="auto"/>
        <w:right w:val="none" w:sz="0" w:space="0" w:color="auto"/>
      </w:divBdr>
    </w:div>
    <w:div w:id="2132937488">
      <w:bodyDiv w:val="1"/>
      <w:marLeft w:val="0"/>
      <w:marRight w:val="0"/>
      <w:marTop w:val="0"/>
      <w:marBottom w:val="0"/>
      <w:divBdr>
        <w:top w:val="none" w:sz="0" w:space="0" w:color="auto"/>
        <w:left w:val="none" w:sz="0" w:space="0" w:color="auto"/>
        <w:bottom w:val="none" w:sz="0" w:space="0" w:color="auto"/>
        <w:right w:val="none" w:sz="0" w:space="0" w:color="auto"/>
      </w:divBdr>
    </w:div>
    <w:div w:id="21463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t.on24.com/eventRegistration/EventLobbyServlet?target=reg20.jsp&amp;referrer=&amp;eventid=2962285&amp;sessionid=1&amp;key=501854513488AB1E74D2645B4427FE3F&amp;regTag=&amp;V2=false&amp;sourcepage=register" TargetMode="External"/><Relationship Id="rId18" Type="http://schemas.openxmlformats.org/officeDocument/2006/relationships/hyperlink" Target="https://passport.getintocollege.com/" TargetMode="External"/><Relationship Id="rId26" Type="http://schemas.openxmlformats.org/officeDocument/2006/relationships/hyperlink" Target="https://event.on24.com/wcc/r/3033771/FE8319D860C6671DFE6CD7AFF0ECBDE1" TargetMode="External"/><Relationship Id="rId21" Type="http://schemas.openxmlformats.org/officeDocument/2006/relationships/hyperlink" Target="https://ngc-brighthorizons.torchlight.care/?invitation_code=CARE4YOU"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vent.on24.com/eventRegistration/EventLobbyServlet?target=reg20.jsp&amp;referrer=&amp;eventid=2962209&amp;sessionid=1&amp;key=DD877DAFCA6F7F15AC946E92B2E35225&amp;regTag=&amp;V2=false&amp;sourcepage=register" TargetMode="External"/><Relationship Id="rId17" Type="http://schemas.openxmlformats.org/officeDocument/2006/relationships/hyperlink" Target="https://passport.getintocollege.com/" TargetMode="External"/><Relationship Id="rId25" Type="http://schemas.openxmlformats.org/officeDocument/2006/relationships/hyperlink" Target="https://event.on24.com/eventRegistration/EventLobbyServlet?target=reg30.jsp&amp;referrer=&amp;eventid=3033765&amp;sessionid=1&amp;key=D57118CC6371671BBB8E6AB7275118D7&amp;regTag=&amp;V2=false&amp;sourcepage=register"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ent.on24.com/eventRegistration/EventLobbyServlet?target=reg20.jsp&amp;referrer=&amp;eventid=2618177&amp;sessionid=1&amp;key=43D24220B80A9D1AAF7FA355EAF0879F&amp;regTag=&amp;sourcepage=register" TargetMode="External"/><Relationship Id="rId20" Type="http://schemas.openxmlformats.org/officeDocument/2006/relationships/hyperlink" Target="https://ngc-brighthorizons.torchlight.care/?invitation_code=CARE4YOU" TargetMode="External"/><Relationship Id="rId29" Type="http://schemas.openxmlformats.org/officeDocument/2006/relationships/hyperlink" Target="https://event.on24.com/wcc/r/3240688/D3D5108858CABF25C4C11A41D09E99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sites.myngc.com/CORP/GCR/EAP/ToolKits/2021%20Mindfulness%20links/Micro_Breaks%20At%20Work_Virtual%20Mindfulness%20Practice_Wednesdays.ics" TargetMode="External"/><Relationship Id="rId24" Type="http://schemas.openxmlformats.org/officeDocument/2006/relationships/hyperlink" Target="https://event.on24.com/wcc/r/3033755/74BDC6CE58F506B2A9560BBB0460E579"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vent.on24.com/eventRegistration/EventLobbyServlet?target=reg20.jsp&amp;referrer=&amp;eventid=2962301&amp;sessionid=1&amp;key=50998EC026924490F42D226D7C64C113&amp;regTag=&amp;V2=false&amp;sourcepage=register" TargetMode="External"/><Relationship Id="rId23" Type="http://schemas.openxmlformats.org/officeDocument/2006/relationships/hyperlink" Target="https://event.on24.com/eventRegistration/EventLobbyServlet?target=reg30.jsp&amp;partnerref=flyer&amp;eventid=2866297&amp;sessionid=1&amp;key=214B05F0EB7BA67B0921C8C831EAE357&amp;regTag=&amp;V2=false&amp;sourcepage=register" TargetMode="External"/><Relationship Id="rId28" Type="http://schemas.openxmlformats.org/officeDocument/2006/relationships/hyperlink" Target="https://event.on24.com/eventRegistration/EventLobbyServlet?target=reg20.jsp&amp;partnerref=flyer&amp;eventid=2866211&amp;sessionid=1&amp;key=91B5320739FB459A5CE2DA7FB1893C0E&amp;regTag=1894368&amp;V2=false&amp;sourcepage=register" TargetMode="External"/><Relationship Id="rId36" Type="http://schemas.openxmlformats.org/officeDocument/2006/relationships/footer" Target="footer3.xml"/><Relationship Id="rId10" Type="http://schemas.openxmlformats.org/officeDocument/2006/relationships/hyperlink" Target="https://oursites.myngc.com/CORP/GCR/EAP/ToolKits/2021%20Mindfulness%20links/Micro_Breaks%20At%20Work_Virtual%20Mindfulness%20Practice_Tuesdays.ics" TargetMode="External"/><Relationship Id="rId19" Type="http://schemas.openxmlformats.org/officeDocument/2006/relationships/hyperlink" Target="mailto:ngc@getintocollege.com" TargetMode="External"/><Relationship Id="rId31" Type="http://schemas.openxmlformats.org/officeDocument/2006/relationships/hyperlink" Target="https://login.fidelity.com/ftgw/Fidelity/NBPart/Login/Init?AuthRedUrl=https://workplaceservices.fidelity.com/mybenefits/employerservices/navigation" TargetMode="External"/><Relationship Id="rId4" Type="http://schemas.openxmlformats.org/officeDocument/2006/relationships/settings" Target="settings.xml"/><Relationship Id="rId9" Type="http://schemas.openxmlformats.org/officeDocument/2006/relationships/hyperlink" Target="https://oursites.myngc.com/CORP/GCR/EAP/ToolKits/2021%20Mindfulness%20links/Mindfulness%20101.ics" TargetMode="External"/><Relationship Id="rId14" Type="http://schemas.openxmlformats.org/officeDocument/2006/relationships/hyperlink" Target="https://event.on24.com/eventRegistration/EventLobbyServlet?target=reg20.jsp&amp;referrer=&amp;eventid=2962293&amp;sessionid=1&amp;key=048FE1CF4B37E1762FFF383DD9C19D0D&amp;regTag=&amp;V2=false&amp;sourcepage=register" TargetMode="External"/><Relationship Id="rId22" Type="http://schemas.openxmlformats.org/officeDocument/2006/relationships/hyperlink" Target="https://netbenefits.fidelity.com/NBLogin/?option=LiveWeb&amp;client=727796" TargetMode="External"/><Relationship Id="rId27" Type="http://schemas.openxmlformats.org/officeDocument/2006/relationships/hyperlink" Target="https://event.on24.com/wcc/r/2866298/65C44D64F44603F166B63CFA7258812F" TargetMode="External"/><Relationship Id="rId30" Type="http://schemas.openxmlformats.org/officeDocument/2006/relationships/hyperlink" Target="https://info.consumermedical.com/webinar" TargetMode="External"/><Relationship Id="rId35" Type="http://schemas.openxmlformats.org/officeDocument/2006/relationships/header" Target="header2.xml"/><Relationship Id="rId8" Type="http://schemas.openxmlformats.org/officeDocument/2006/relationships/image" Target="media/image1.jp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40C3-9C2E-41BD-8BD8-459B3365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wardju</dc:creator>
  <cp:lastModifiedBy>Kim, Aldameda L [US] (CO) (Contr)</cp:lastModifiedBy>
  <cp:revision>2</cp:revision>
  <cp:lastPrinted>2020-10-01T20:48:00Z</cp:lastPrinted>
  <dcterms:created xsi:type="dcterms:W3CDTF">2021-09-15T13:37:00Z</dcterms:created>
  <dcterms:modified xsi:type="dcterms:W3CDTF">2021-09-15T13:37:00Z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Style">
    <vt:lpwstr>6|1|0|Times New Roman|8</vt:lpwstr>
  </property>
  <property fmtid="{D5CDD505-2E9C-101B-9397-08002B2CF9AE}" pid="3" name="YCState">
    <vt:lpwstr>On</vt:lpwstr>
  </property>
  <property fmtid="{D5CDD505-2E9C-101B-9397-08002B2CF9AE}" pid="4" name="YCFooter">
    <vt:lpwstr>4157652_2</vt:lpwstr>
  </property>
</Properties>
</file>